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3C310" w14:textId="4D43770A" w:rsidR="00BA635D" w:rsidRPr="009209A5" w:rsidRDefault="00BA635D" w:rsidP="00AF0A30">
      <w:pPr>
        <w:pStyle w:val="Sub-block"/>
        <w:spacing w:before="120" w:after="0" w:line="360" w:lineRule="auto"/>
        <w:ind w:left="0"/>
        <w:rPr>
          <w:rFonts w:cs="Tahoma"/>
          <w:sz w:val="20"/>
          <w:szCs w:val="20"/>
        </w:rPr>
      </w:pPr>
      <w:r w:rsidRPr="009209A5">
        <w:rPr>
          <w:rFonts w:cs="Tahoma"/>
          <w:sz w:val="20"/>
          <w:szCs w:val="20"/>
        </w:rPr>
        <w:t xml:space="preserve">Summary of changes on </w:t>
      </w:r>
      <w:r w:rsidRPr="009209A5">
        <w:rPr>
          <w:rFonts w:cs="Tahoma"/>
          <w:sz w:val="20"/>
          <w:szCs w:val="20"/>
          <w:cs/>
          <w:lang w:bidi="th-TH"/>
        </w:rPr>
        <w:t>“</w:t>
      </w:r>
      <w:r w:rsidR="00452654">
        <w:rPr>
          <w:rFonts w:cs="Tahoma"/>
          <w:sz w:val="20"/>
          <w:szCs w:val="20"/>
          <w:u w:val="single"/>
        </w:rPr>
        <w:t>FPN</w:t>
      </w:r>
      <w:r w:rsidR="00BB42FD">
        <w:rPr>
          <w:rFonts w:cs="Tahoma"/>
          <w:sz w:val="20"/>
          <w:szCs w:val="20"/>
          <w:u w:val="single"/>
          <w:cs/>
          <w:lang w:bidi="th-TH"/>
        </w:rPr>
        <w:t xml:space="preserve"> </w:t>
      </w:r>
      <w:r w:rsidRPr="009209A5">
        <w:rPr>
          <w:rFonts w:cs="Tahoma"/>
          <w:sz w:val="20"/>
          <w:szCs w:val="20"/>
          <w:u w:val="single"/>
        </w:rPr>
        <w:t xml:space="preserve">Data Set </w:t>
      </w:r>
      <w:r w:rsidR="00516542">
        <w:rPr>
          <w:rFonts w:cs="Tahoma"/>
          <w:sz w:val="20"/>
          <w:szCs w:val="20"/>
          <w:u w:val="single"/>
          <w:lang w:bidi="th-TH"/>
        </w:rPr>
        <w:t>Manual</w:t>
      </w:r>
      <w:r w:rsidRPr="009209A5">
        <w:rPr>
          <w:rFonts w:cs="Tahoma"/>
          <w:sz w:val="20"/>
          <w:szCs w:val="20"/>
          <w:cs/>
          <w:lang w:bidi="th-TH"/>
        </w:rPr>
        <w:t xml:space="preserve">” </w:t>
      </w:r>
    </w:p>
    <w:p w14:paraId="0E7F3094" w14:textId="7BF27936" w:rsidR="00262158" w:rsidRPr="009209A5" w:rsidRDefault="00BA635D" w:rsidP="00A63685">
      <w:pPr>
        <w:pStyle w:val="Sub-block"/>
        <w:spacing w:before="0" w:after="0" w:line="360" w:lineRule="auto"/>
        <w:ind w:left="0"/>
        <w:rPr>
          <w:rFonts w:cs="Tahoma"/>
          <w:sz w:val="20"/>
          <w:szCs w:val="20"/>
          <w:lang w:bidi="th-TH"/>
        </w:rPr>
      </w:pPr>
      <w:r w:rsidRPr="009209A5">
        <w:rPr>
          <w:rFonts w:cs="Tahoma"/>
          <w:sz w:val="20"/>
          <w:szCs w:val="20"/>
        </w:rPr>
        <w:t xml:space="preserve">Update on </w:t>
      </w:r>
      <w:r w:rsidR="00452654">
        <w:rPr>
          <w:rFonts w:cs="Tahoma"/>
          <w:sz w:val="20"/>
          <w:szCs w:val="20"/>
        </w:rPr>
        <w:t>FPN</w:t>
      </w:r>
      <w:r w:rsidRPr="009209A5">
        <w:rPr>
          <w:rFonts w:cs="Tahoma"/>
          <w:sz w:val="20"/>
          <w:szCs w:val="20"/>
        </w:rPr>
        <w:t xml:space="preserve"> Data Set </w:t>
      </w:r>
      <w:r w:rsidR="00516542">
        <w:rPr>
          <w:rFonts w:cs="Tahoma"/>
          <w:sz w:val="20"/>
          <w:szCs w:val="20"/>
        </w:rPr>
        <w:t>Manual</w:t>
      </w:r>
      <w:r w:rsidRPr="009209A5">
        <w:rPr>
          <w:rFonts w:cs="Tahoma"/>
          <w:sz w:val="20"/>
          <w:szCs w:val="20"/>
        </w:rPr>
        <w:t xml:space="preserve"> version </w:t>
      </w:r>
      <w:r w:rsidR="00C1358B">
        <w:rPr>
          <w:rFonts w:cs="Tahoma"/>
          <w:sz w:val="20"/>
          <w:szCs w:val="20"/>
        </w:rPr>
        <w:t>1</w:t>
      </w:r>
      <w:r w:rsidR="00C1358B">
        <w:rPr>
          <w:rFonts w:cs="Tahoma"/>
          <w:sz w:val="20"/>
          <w:szCs w:val="20"/>
          <w:cs/>
          <w:lang w:bidi="th-TH"/>
        </w:rPr>
        <w:t>.</w:t>
      </w:r>
      <w:r w:rsidR="00752DE4">
        <w:rPr>
          <w:rFonts w:cs="Tahoma"/>
          <w:sz w:val="20"/>
          <w:szCs w:val="20"/>
          <w:lang w:bidi="th-TH"/>
        </w:rPr>
        <w:t>2</w:t>
      </w:r>
    </w:p>
    <w:p w14:paraId="407769AB" w14:textId="1E03F8AD" w:rsidR="00A62E78" w:rsidRPr="00717485" w:rsidRDefault="00BA635D" w:rsidP="00ED294B">
      <w:pPr>
        <w:pStyle w:val="Sub-block"/>
        <w:spacing w:before="0" w:after="240" w:line="360" w:lineRule="auto"/>
        <w:ind w:left="0"/>
        <w:rPr>
          <w:rFonts w:cs="Tahoma"/>
          <w:b w:val="0"/>
          <w:bCs w:val="0"/>
          <w:color w:val="FF00FF"/>
          <w:sz w:val="20"/>
          <w:szCs w:val="20"/>
          <w:cs/>
          <w:lang w:bidi="th-TH"/>
        </w:rPr>
      </w:pPr>
      <w:r w:rsidRPr="009209A5">
        <w:rPr>
          <w:rFonts w:cs="Tahoma"/>
          <w:sz w:val="20"/>
          <w:szCs w:val="20"/>
        </w:rPr>
        <w:t>Remark</w:t>
      </w:r>
      <w:proofErr w:type="gramStart"/>
      <w:r w:rsidRPr="009209A5">
        <w:rPr>
          <w:rFonts w:cs="Tahoma"/>
          <w:sz w:val="20"/>
          <w:szCs w:val="20"/>
          <w:cs/>
          <w:lang w:bidi="th-TH"/>
        </w:rPr>
        <w:t xml:space="preserve">:  </w:t>
      </w:r>
      <w:r w:rsidRPr="009209A5">
        <w:rPr>
          <w:rFonts w:cs="Tahoma"/>
          <w:sz w:val="20"/>
          <w:szCs w:val="20"/>
        </w:rPr>
        <w:t>All</w:t>
      </w:r>
      <w:proofErr w:type="gramEnd"/>
      <w:r w:rsidRPr="009209A5">
        <w:rPr>
          <w:rFonts w:cs="Tahoma"/>
          <w:sz w:val="20"/>
          <w:szCs w:val="20"/>
        </w:rPr>
        <w:t xml:space="preserve"> changes from </w:t>
      </w:r>
      <w:r w:rsidR="00A62E78">
        <w:rPr>
          <w:rFonts w:cs="Tahoma"/>
          <w:sz w:val="20"/>
          <w:szCs w:val="20"/>
        </w:rPr>
        <w:t xml:space="preserve">version </w:t>
      </w:r>
      <w:r w:rsidR="006D5FD0" w:rsidRPr="00CD3C33">
        <w:rPr>
          <w:rFonts w:cs="Tahoma"/>
          <w:sz w:val="20"/>
          <w:szCs w:val="20"/>
        </w:rPr>
        <w:t>1</w:t>
      </w:r>
      <w:r w:rsidR="006D5FD0">
        <w:rPr>
          <w:rFonts w:cs="Tahoma"/>
          <w:sz w:val="20"/>
          <w:szCs w:val="20"/>
          <w:cs/>
          <w:lang w:bidi="th-TH"/>
        </w:rPr>
        <w:t>.</w:t>
      </w:r>
      <w:r w:rsidR="00752DE4">
        <w:rPr>
          <w:rFonts w:cs="Tahoma"/>
          <w:sz w:val="20"/>
          <w:szCs w:val="20"/>
          <w:lang w:bidi="th-TH"/>
        </w:rPr>
        <w:t>1</w:t>
      </w:r>
      <w:r w:rsidR="006D5FD0" w:rsidRPr="00CD3C33">
        <w:rPr>
          <w:rFonts w:cs="Tahoma"/>
          <w:sz w:val="20"/>
          <w:szCs w:val="20"/>
        </w:rPr>
        <w:t xml:space="preserve"> to version</w:t>
      </w:r>
      <w:r w:rsidR="006D5FD0">
        <w:rPr>
          <w:rFonts w:cs="Tahoma"/>
          <w:sz w:val="20"/>
          <w:szCs w:val="20"/>
          <w:cs/>
          <w:lang w:bidi="th-TH"/>
        </w:rPr>
        <w:t xml:space="preserve"> </w:t>
      </w:r>
      <w:r w:rsidR="00C1358B">
        <w:rPr>
          <w:sz w:val="20"/>
        </w:rPr>
        <w:t>1</w:t>
      </w:r>
      <w:r w:rsidR="00C1358B">
        <w:rPr>
          <w:rFonts w:cs="Tahoma"/>
          <w:sz w:val="20"/>
          <w:szCs w:val="20"/>
          <w:cs/>
          <w:lang w:bidi="th-TH"/>
        </w:rPr>
        <w:t>.</w:t>
      </w:r>
      <w:r w:rsidR="000E6637">
        <w:rPr>
          <w:rFonts w:cstheme="minorBidi"/>
          <w:sz w:val="20"/>
          <w:lang w:bidi="th-TH"/>
        </w:rPr>
        <w:t>2</w:t>
      </w:r>
      <w:r w:rsidR="006D5FD0">
        <w:rPr>
          <w:sz w:val="20"/>
        </w:rPr>
        <w:t xml:space="preserve"> are in </w:t>
      </w:r>
      <w:r w:rsidR="00887925">
        <w:rPr>
          <w:color w:val="0000FF"/>
          <w:sz w:val="20"/>
        </w:rPr>
        <w:t>blue font</w:t>
      </w:r>
      <w:r w:rsidR="00887925">
        <w:rPr>
          <w:rFonts w:cs="Tahoma"/>
          <w:color w:val="0000FF"/>
          <w:sz w:val="20"/>
          <w:szCs w:val="20"/>
          <w:cs/>
          <w:lang w:bidi="th-TH"/>
        </w:rPr>
        <w:t>.</w:t>
      </w:r>
    </w:p>
    <w:tbl>
      <w:tblPr>
        <w:tblW w:w="14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4"/>
        <w:gridCol w:w="989"/>
        <w:gridCol w:w="1559"/>
        <w:gridCol w:w="2463"/>
        <w:gridCol w:w="8280"/>
      </w:tblGrid>
      <w:tr w:rsidR="00D82E6F" w:rsidRPr="00A34E06" w14:paraId="431F09A7" w14:textId="77777777" w:rsidTr="00955177">
        <w:trPr>
          <w:trHeight w:val="240"/>
          <w:tblHeader/>
        </w:trPr>
        <w:tc>
          <w:tcPr>
            <w:tcW w:w="1104" w:type="dxa"/>
          </w:tcPr>
          <w:p w14:paraId="401D9F09" w14:textId="77777777" w:rsidR="00D82E6F" w:rsidRPr="00A63685" w:rsidRDefault="00A3637C" w:rsidP="00A63685">
            <w:pPr>
              <w:pStyle w:val="Title"/>
              <w:spacing w:before="120" w:line="360" w:lineRule="auto"/>
              <w:rPr>
                <w:sz w:val="20"/>
                <w:szCs w:val="20"/>
                <w:u w:val="none"/>
              </w:rPr>
            </w:pPr>
            <w:r>
              <w:rPr>
                <w:sz w:val="20"/>
                <w:szCs w:val="20"/>
                <w:u w:val="none"/>
              </w:rPr>
              <w:t>Version number</w:t>
            </w:r>
          </w:p>
        </w:tc>
        <w:tc>
          <w:tcPr>
            <w:tcW w:w="989" w:type="dxa"/>
          </w:tcPr>
          <w:p w14:paraId="4B6AF4E9" w14:textId="77777777" w:rsidR="00D82E6F" w:rsidRPr="00A63685" w:rsidRDefault="00A3637C" w:rsidP="00A63685">
            <w:pPr>
              <w:pStyle w:val="Title"/>
              <w:spacing w:before="120" w:line="360" w:lineRule="auto"/>
              <w:rPr>
                <w:sz w:val="20"/>
                <w:szCs w:val="20"/>
                <w:u w:val="none"/>
              </w:rPr>
            </w:pPr>
            <w:r>
              <w:rPr>
                <w:sz w:val="20"/>
                <w:szCs w:val="20"/>
                <w:u w:val="none"/>
              </w:rPr>
              <w:t>Page No</w:t>
            </w:r>
            <w:r>
              <w:rPr>
                <w:sz w:val="20"/>
                <w:szCs w:val="20"/>
                <w:u w:val="none"/>
                <w:cs/>
              </w:rPr>
              <w:t>.</w:t>
            </w:r>
          </w:p>
        </w:tc>
        <w:tc>
          <w:tcPr>
            <w:tcW w:w="1559" w:type="dxa"/>
          </w:tcPr>
          <w:p w14:paraId="614263E9" w14:textId="77777777" w:rsidR="00D82E6F" w:rsidRPr="00A63685" w:rsidRDefault="00D82E6F" w:rsidP="00A63685">
            <w:pPr>
              <w:pStyle w:val="Title"/>
              <w:spacing w:before="120" w:line="360" w:lineRule="auto"/>
              <w:rPr>
                <w:sz w:val="20"/>
                <w:szCs w:val="20"/>
                <w:u w:val="none"/>
              </w:rPr>
            </w:pPr>
            <w:r w:rsidRPr="00A63685">
              <w:rPr>
                <w:sz w:val="20"/>
                <w:szCs w:val="20"/>
                <w:u w:val="none"/>
              </w:rPr>
              <w:t>Data Set Name</w:t>
            </w:r>
          </w:p>
        </w:tc>
        <w:tc>
          <w:tcPr>
            <w:tcW w:w="2463" w:type="dxa"/>
          </w:tcPr>
          <w:p w14:paraId="4AFFD69B" w14:textId="77777777" w:rsidR="00D82E6F" w:rsidRPr="00A63685" w:rsidRDefault="00D82E6F" w:rsidP="00A63685">
            <w:pPr>
              <w:pStyle w:val="Title"/>
              <w:spacing w:before="120" w:line="360" w:lineRule="auto"/>
              <w:rPr>
                <w:sz w:val="20"/>
                <w:szCs w:val="20"/>
                <w:u w:val="none"/>
              </w:rPr>
            </w:pPr>
            <w:r w:rsidRPr="00A63685">
              <w:rPr>
                <w:sz w:val="20"/>
                <w:szCs w:val="20"/>
                <w:u w:val="none"/>
              </w:rPr>
              <w:t>Data Element</w:t>
            </w:r>
          </w:p>
        </w:tc>
        <w:tc>
          <w:tcPr>
            <w:tcW w:w="8280" w:type="dxa"/>
          </w:tcPr>
          <w:p w14:paraId="53D8E6E7" w14:textId="77777777" w:rsidR="00D82E6F" w:rsidRPr="00A63685" w:rsidRDefault="00D82E6F" w:rsidP="00A63685">
            <w:pPr>
              <w:pStyle w:val="Title"/>
              <w:spacing w:before="120" w:line="360" w:lineRule="auto"/>
              <w:rPr>
                <w:sz w:val="20"/>
                <w:szCs w:val="20"/>
                <w:u w:val="none"/>
              </w:rPr>
            </w:pPr>
            <w:r w:rsidRPr="00A63685">
              <w:rPr>
                <w:sz w:val="20"/>
                <w:szCs w:val="20"/>
                <w:u w:val="none"/>
              </w:rPr>
              <w:t>Summary of Changes</w:t>
            </w:r>
          </w:p>
        </w:tc>
      </w:tr>
      <w:tr w:rsidR="00AC6337" w:rsidRPr="004E2182" w14:paraId="0BCDCCB8" w14:textId="77777777" w:rsidTr="00955177">
        <w:trPr>
          <w:cantSplit/>
          <w:trHeight w:val="475"/>
        </w:trPr>
        <w:tc>
          <w:tcPr>
            <w:tcW w:w="1104" w:type="dxa"/>
            <w:vMerge w:val="restart"/>
          </w:tcPr>
          <w:p w14:paraId="786FC685" w14:textId="6FBB4D52" w:rsidR="00AC6337" w:rsidRDefault="00AC6337" w:rsidP="000E6637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sz w:val="20"/>
                <w:szCs w:val="20"/>
                <w:u w:val="none"/>
              </w:rPr>
              <w:t>V 1</w:t>
            </w:r>
            <w:r>
              <w:rPr>
                <w:b w:val="0"/>
                <w:bCs w:val="0"/>
                <w:sz w:val="20"/>
                <w:szCs w:val="20"/>
                <w:u w:val="none"/>
                <w:cs/>
              </w:rPr>
              <w:t>.</w:t>
            </w:r>
            <w:r>
              <w:rPr>
                <w:b w:val="0"/>
                <w:bCs w:val="0"/>
                <w:sz w:val="20"/>
                <w:szCs w:val="20"/>
                <w:u w:val="none"/>
              </w:rPr>
              <w:t>2</w:t>
            </w:r>
          </w:p>
        </w:tc>
        <w:tc>
          <w:tcPr>
            <w:tcW w:w="989" w:type="dxa"/>
          </w:tcPr>
          <w:p w14:paraId="731FD207" w14:textId="18F751B4" w:rsidR="00AC6337" w:rsidRDefault="00871CA5" w:rsidP="000E6637">
            <w:pPr>
              <w:pStyle w:val="Title"/>
              <w:spacing w:before="120" w:line="360" w:lineRule="auto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1</w:t>
            </w:r>
          </w:p>
        </w:tc>
        <w:tc>
          <w:tcPr>
            <w:tcW w:w="1559" w:type="dxa"/>
          </w:tcPr>
          <w:p w14:paraId="26C93E2C" w14:textId="630620FC" w:rsidR="00AC6337" w:rsidRPr="0005680C" w:rsidRDefault="00871CA5" w:rsidP="000E6637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sz w:val="20"/>
                <w:szCs w:val="20"/>
                <w:u w:val="none"/>
              </w:rPr>
              <w:t>-</w:t>
            </w:r>
          </w:p>
        </w:tc>
        <w:tc>
          <w:tcPr>
            <w:tcW w:w="2463" w:type="dxa"/>
          </w:tcPr>
          <w:p w14:paraId="1162D98E" w14:textId="7D2C3F08" w:rsidR="00AC6337" w:rsidRDefault="00871CA5" w:rsidP="000E6637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  <w:cs/>
              </w:rPr>
            </w:pPr>
            <w:r>
              <w:rPr>
                <w:b w:val="0"/>
                <w:bCs w:val="0"/>
                <w:sz w:val="20"/>
                <w:szCs w:val="20"/>
                <w:u w:val="none"/>
              </w:rPr>
              <w:t>-</w:t>
            </w:r>
          </w:p>
        </w:tc>
        <w:tc>
          <w:tcPr>
            <w:tcW w:w="8280" w:type="dxa"/>
          </w:tcPr>
          <w:p w14:paraId="448D4CCF" w14:textId="77777777" w:rsidR="00871CA5" w:rsidRPr="00123AA4" w:rsidRDefault="00871CA5" w:rsidP="00871CA5">
            <w:pPr>
              <w:pStyle w:val="Title"/>
              <w:spacing w:line="360" w:lineRule="auto"/>
              <w:jc w:val="lef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หน้าแรก</w:t>
            </w:r>
          </w:p>
          <w:p w14:paraId="7BC87351" w14:textId="77777777" w:rsidR="00871CA5" w:rsidRPr="00D07923" w:rsidRDefault="00871CA5" w:rsidP="00871CA5">
            <w:pPr>
              <w:tabs>
                <w:tab w:val="left" w:pos="1530"/>
                <w:tab w:val="left" w:pos="189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880048">
              <w:rPr>
                <w:rFonts w:ascii="Tahoma" w:hAnsi="Tahoma" w:cs="Tahoma"/>
                <w:sz w:val="20"/>
                <w:szCs w:val="20"/>
                <w:cs/>
              </w:rPr>
              <w:t xml:space="preserve">เปลี่ยนจาก </w:t>
            </w:r>
            <w:r w:rsidRPr="00A429F3">
              <w:rPr>
                <w:rFonts w:ascii="Tahoma" w:hAnsi="Tahoma" w:cs="Tahoma"/>
                <w:sz w:val="20"/>
                <w:szCs w:val="20"/>
                <w:cs/>
              </w:rPr>
              <w:t>“</w:t>
            </w:r>
            <w:r w:rsidRPr="00D07923">
              <w:rPr>
                <w:rFonts w:ascii="Tahoma" w:hAnsi="Tahoma" w:cs="Tahoma"/>
                <w:sz w:val="20"/>
                <w:szCs w:val="20"/>
              </w:rPr>
              <w:t>FPN DATA SET MANUAL</w:t>
            </w:r>
          </w:p>
          <w:p w14:paraId="53FCEDA0" w14:textId="77777777" w:rsidR="00871CA5" w:rsidRPr="00A429F3" w:rsidRDefault="00871CA5" w:rsidP="00871CA5">
            <w:pPr>
              <w:tabs>
                <w:tab w:val="left" w:pos="1530"/>
                <w:tab w:val="left" w:pos="1890"/>
              </w:tabs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D07923">
              <w:rPr>
                <w:rFonts w:ascii="Tahoma" w:hAnsi="Tahoma" w:cs="Tahoma"/>
                <w:sz w:val="20"/>
                <w:szCs w:val="20"/>
              </w:rPr>
              <w:t>(</w:t>
            </w:r>
            <w:r w:rsidRPr="00D07923">
              <w:rPr>
                <w:rFonts w:ascii="Tahoma" w:hAnsi="Tahoma" w:cs="Tahoma"/>
                <w:sz w:val="20"/>
                <w:szCs w:val="20"/>
                <w:cs/>
              </w:rPr>
              <w:t xml:space="preserve">คู่มือการจัดทำชุดข้อมูลงบการเงินและรายละเอียดประกอบของ </w:t>
            </w:r>
            <w:proofErr w:type="gramStart"/>
            <w:r w:rsidRPr="00D07923">
              <w:rPr>
                <w:rFonts w:ascii="Tahoma" w:hAnsi="Tahoma" w:cs="Tahoma"/>
                <w:sz w:val="20"/>
                <w:szCs w:val="20"/>
              </w:rPr>
              <w:t>Non-Bank</w:t>
            </w:r>
            <w:proofErr w:type="gramEnd"/>
            <w:r w:rsidRPr="00D07923">
              <w:rPr>
                <w:rFonts w:ascii="Tahoma" w:hAnsi="Tahoma" w:cs="Tahoma"/>
                <w:sz w:val="20"/>
                <w:szCs w:val="20"/>
              </w:rPr>
              <w:t>)</w:t>
            </w:r>
            <w:r w:rsidRPr="00A429F3">
              <w:rPr>
                <w:rFonts w:ascii="Tahoma" w:hAnsi="Tahoma" w:cs="Tahoma"/>
                <w:sz w:val="20"/>
                <w:szCs w:val="20"/>
              </w:rPr>
              <w:t xml:space="preserve">” </w:t>
            </w:r>
          </w:p>
          <w:p w14:paraId="2934EF10" w14:textId="77777777" w:rsidR="00871CA5" w:rsidRPr="00D07923" w:rsidRDefault="00871CA5" w:rsidP="00871CA5">
            <w:pPr>
              <w:pStyle w:val="Title"/>
              <w:spacing w:after="120"/>
              <w:jc w:val="left"/>
              <w:rPr>
                <w:b w:val="0"/>
                <w:bCs w:val="0"/>
                <w:sz w:val="20"/>
                <w:szCs w:val="20"/>
                <w:u w:val="none"/>
              </w:rPr>
            </w:pPr>
            <w:r w:rsidRPr="00A429F3">
              <w:rPr>
                <w:b w:val="0"/>
                <w:bCs w:val="0"/>
                <w:sz w:val="20"/>
                <w:szCs w:val="20"/>
                <w:u w:val="none"/>
                <w:cs/>
              </w:rPr>
              <w:t>เป็น “</w:t>
            </w:r>
            <w:r w:rsidRPr="00D07923">
              <w:rPr>
                <w:b w:val="0"/>
                <w:bCs w:val="0"/>
                <w:sz w:val="20"/>
                <w:szCs w:val="20"/>
                <w:u w:val="none"/>
              </w:rPr>
              <w:t>FPN</w:t>
            </w:r>
            <w:r w:rsidRPr="00D07923">
              <w:rPr>
                <w:b w:val="0"/>
                <w:bCs w:val="0"/>
                <w:sz w:val="20"/>
                <w:szCs w:val="20"/>
                <w:u w:val="none"/>
                <w:cs/>
              </w:rPr>
              <w:t xml:space="preserve"> </w:t>
            </w:r>
            <w:r w:rsidRPr="00D07923">
              <w:rPr>
                <w:b w:val="0"/>
                <w:bCs w:val="0"/>
                <w:sz w:val="20"/>
                <w:szCs w:val="20"/>
                <w:u w:val="none"/>
              </w:rPr>
              <w:t>DATA SET MANUAL</w:t>
            </w:r>
          </w:p>
          <w:p w14:paraId="1840DF93" w14:textId="7522D84D" w:rsidR="00AC6337" w:rsidRPr="00871CA5" w:rsidRDefault="00871CA5" w:rsidP="00871CA5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sz w:val="20"/>
                <w:szCs w:val="20"/>
                <w:u w:val="none"/>
                <w:cs/>
              </w:rPr>
            </w:pPr>
            <w:r w:rsidRPr="00D07923">
              <w:rPr>
                <w:b w:val="0"/>
                <w:bCs w:val="0"/>
                <w:sz w:val="20"/>
                <w:szCs w:val="20"/>
                <w:u w:val="none"/>
                <w:cs/>
              </w:rPr>
              <w:t>(คู่มือการจัดทำชุดข้อมูล</w:t>
            </w:r>
            <w:r w:rsidRPr="00D07923">
              <w:rPr>
                <w:rFonts w:hint="cs"/>
                <w:b w:val="0"/>
                <w:bCs w:val="0"/>
                <w:sz w:val="20"/>
                <w:szCs w:val="20"/>
                <w:u w:val="none"/>
                <w:cs/>
              </w:rPr>
              <w:t>งบการเงิน</w:t>
            </w:r>
            <w:r w:rsidRPr="00D07923">
              <w:rPr>
                <w:b w:val="0"/>
                <w:bCs w:val="0"/>
                <w:color w:val="0000FF"/>
                <w:sz w:val="20"/>
                <w:szCs w:val="20"/>
                <w:u w:val="none"/>
                <w:cs/>
              </w:rPr>
              <w:t>เฉพาะกิจการ</w:t>
            </w:r>
            <w:r w:rsidRPr="00D07923">
              <w:rPr>
                <w:rFonts w:hint="cs"/>
                <w:b w:val="0"/>
                <w:bCs w:val="0"/>
                <w:sz w:val="20"/>
                <w:szCs w:val="20"/>
                <w:u w:val="none"/>
                <w:cs/>
              </w:rPr>
              <w:t>และรายละเอียดประกอบของ</w:t>
            </w:r>
            <w:r w:rsidRPr="00D07923">
              <w:rPr>
                <w:b w:val="0"/>
                <w:bCs w:val="0"/>
                <w:sz w:val="20"/>
                <w:szCs w:val="20"/>
                <w:u w:val="none"/>
                <w:cs/>
              </w:rPr>
              <w:t xml:space="preserve"> </w:t>
            </w:r>
            <w:r w:rsidRPr="00D07923">
              <w:rPr>
                <w:b w:val="0"/>
                <w:bCs w:val="0"/>
                <w:sz w:val="20"/>
                <w:szCs w:val="20"/>
                <w:u w:val="none"/>
              </w:rPr>
              <w:t>Non</w:t>
            </w:r>
            <w:r w:rsidRPr="00D07923">
              <w:rPr>
                <w:b w:val="0"/>
                <w:bCs w:val="0"/>
                <w:sz w:val="20"/>
                <w:szCs w:val="20"/>
                <w:u w:val="none"/>
                <w:cs/>
              </w:rPr>
              <w:t>-</w:t>
            </w:r>
            <w:r w:rsidRPr="00D07923">
              <w:rPr>
                <w:b w:val="0"/>
                <w:bCs w:val="0"/>
                <w:sz w:val="20"/>
                <w:szCs w:val="20"/>
                <w:u w:val="none"/>
              </w:rPr>
              <w:t>Bank</w:t>
            </w:r>
            <w:r w:rsidRPr="00D07923"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)</w:t>
            </w:r>
            <w:r w:rsidRPr="00D07923">
              <w:rPr>
                <w:b w:val="0"/>
                <w:bCs w:val="0"/>
                <w:sz w:val="20"/>
                <w:szCs w:val="20"/>
                <w:u w:val="none"/>
                <w:cs/>
              </w:rPr>
              <w:t xml:space="preserve">” </w:t>
            </w:r>
          </w:p>
        </w:tc>
      </w:tr>
      <w:tr w:rsidR="00C109DE" w:rsidRPr="004E2182" w14:paraId="640DC80C" w14:textId="77777777" w:rsidTr="00955177">
        <w:trPr>
          <w:cantSplit/>
          <w:trHeight w:val="475"/>
        </w:trPr>
        <w:tc>
          <w:tcPr>
            <w:tcW w:w="1104" w:type="dxa"/>
            <w:vMerge/>
          </w:tcPr>
          <w:p w14:paraId="046CFE2F" w14:textId="77777777" w:rsidR="00C109DE" w:rsidRDefault="00C109DE" w:rsidP="000E6637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</w:rPr>
            </w:pPr>
          </w:p>
        </w:tc>
        <w:tc>
          <w:tcPr>
            <w:tcW w:w="989" w:type="dxa"/>
          </w:tcPr>
          <w:p w14:paraId="645FF38A" w14:textId="7FC063C6" w:rsidR="00C109DE" w:rsidRDefault="00C109DE" w:rsidP="000E6637">
            <w:pPr>
              <w:pStyle w:val="Title"/>
              <w:spacing w:before="120" w:line="360" w:lineRule="auto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5</w:t>
            </w:r>
          </w:p>
        </w:tc>
        <w:tc>
          <w:tcPr>
            <w:tcW w:w="1559" w:type="dxa"/>
          </w:tcPr>
          <w:p w14:paraId="500EE440" w14:textId="12C0A6F5" w:rsidR="00C109DE" w:rsidRDefault="00C109DE" w:rsidP="000E6637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sz w:val="20"/>
                <w:szCs w:val="20"/>
                <w:u w:val="none"/>
              </w:rPr>
              <w:t>-</w:t>
            </w:r>
          </w:p>
        </w:tc>
        <w:tc>
          <w:tcPr>
            <w:tcW w:w="2463" w:type="dxa"/>
          </w:tcPr>
          <w:p w14:paraId="66575366" w14:textId="03D1BA95" w:rsidR="00C109DE" w:rsidRDefault="00C109DE" w:rsidP="000E6637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sz w:val="20"/>
                <w:szCs w:val="20"/>
                <w:u w:val="none"/>
              </w:rPr>
              <w:t>-</w:t>
            </w:r>
          </w:p>
        </w:tc>
        <w:tc>
          <w:tcPr>
            <w:tcW w:w="8280" w:type="dxa"/>
          </w:tcPr>
          <w:p w14:paraId="6BCF20E4" w14:textId="77777777" w:rsidR="00C109DE" w:rsidRDefault="00767A14" w:rsidP="00871CA5">
            <w:pPr>
              <w:pStyle w:val="Title"/>
              <w:spacing w:line="360" w:lineRule="auto"/>
              <w:jc w:val="left"/>
              <w:rPr>
                <w:sz w:val="20"/>
                <w:szCs w:val="20"/>
              </w:rPr>
            </w:pPr>
            <w:bookmarkStart w:id="0" w:name="_Toc371294"/>
            <w:bookmarkStart w:id="1" w:name="_Toc371315"/>
            <w:bookmarkStart w:id="2" w:name="_Toc371414"/>
            <w:bookmarkStart w:id="3" w:name="_Toc371863"/>
            <w:bookmarkStart w:id="4" w:name="_Toc61181019"/>
            <w:r w:rsidRPr="00775376">
              <w:rPr>
                <w:color w:val="000000" w:themeColor="text1"/>
                <w:sz w:val="20"/>
                <w:szCs w:val="20"/>
              </w:rPr>
              <w:t>Data</w:t>
            </w:r>
            <w:r>
              <w:rPr>
                <w:color w:val="000000" w:themeColor="text1"/>
                <w:sz w:val="20"/>
                <w:szCs w:val="20"/>
              </w:rPr>
              <w:t xml:space="preserve"> S</w:t>
            </w:r>
            <w:r w:rsidRPr="00775376">
              <w:rPr>
                <w:color w:val="000000" w:themeColor="text1"/>
                <w:sz w:val="20"/>
                <w:szCs w:val="20"/>
              </w:rPr>
              <w:t>et Reporting Guideline</w:t>
            </w:r>
            <w:bookmarkEnd w:id="0"/>
            <w:bookmarkEnd w:id="1"/>
            <w:bookmarkEnd w:id="2"/>
            <w:bookmarkEnd w:id="3"/>
            <w:bookmarkEnd w:id="4"/>
          </w:p>
          <w:p w14:paraId="0DBC11BE" w14:textId="5C510510" w:rsidR="00767A14" w:rsidRPr="00CF517B" w:rsidRDefault="00767A14" w:rsidP="00E775D8">
            <w:pPr>
              <w:spacing w:line="440" w:lineRule="exact"/>
              <w:rPr>
                <w:rFonts w:ascii="Tahoma" w:hAnsi="Tahoma" w:cs="Tahoma"/>
                <w:sz w:val="20"/>
                <w:szCs w:val="20"/>
              </w:rPr>
            </w:pPr>
            <w:r w:rsidRPr="00CF517B">
              <w:rPr>
                <w:rFonts w:ascii="Tahoma" w:hAnsi="Tahoma" w:cs="Tahoma"/>
                <w:sz w:val="20"/>
                <w:szCs w:val="20"/>
                <w:cs/>
              </w:rPr>
              <w:t>เปลี่ยนจาก</w:t>
            </w:r>
            <w:r w:rsidRPr="00CF517B">
              <w:rPr>
                <w:rFonts w:ascii="Tahoma" w:hAnsi="Tahoma" w:cs="Tahoma"/>
                <w:sz w:val="20"/>
                <w:szCs w:val="20"/>
              </w:rPr>
              <w:t xml:space="preserve"> “</w:t>
            </w:r>
            <w:proofErr w:type="spellStart"/>
            <w:r w:rsidR="00E775D8" w:rsidRPr="00CF517B">
              <w:rPr>
                <w:rFonts w:ascii="Tahoma" w:hAnsi="Tahoma" w:cs="Tahoma"/>
                <w:sz w:val="20"/>
                <w:szCs w:val="20"/>
              </w:rPr>
              <w:t>N</w:t>
            </w:r>
            <w:r w:rsidR="00E60E62">
              <w:rPr>
                <w:rFonts w:ascii="Tahoma" w:hAnsi="Tahoma" w:cs="Tahoma"/>
                <w:sz w:val="20"/>
                <w:szCs w:val="20"/>
              </w:rPr>
              <w:t>n</w:t>
            </w:r>
            <w:proofErr w:type="spellEnd"/>
            <w:r w:rsidR="00E775D8" w:rsidRPr="00CF517B">
              <w:rPr>
                <w:rFonts w:ascii="Tahoma" w:hAnsi="Tahoma" w:cs="Tahoma"/>
                <w:sz w:val="20"/>
                <w:szCs w:val="20"/>
                <w:cs/>
              </w:rPr>
              <w:tab/>
            </w:r>
            <w:r w:rsidR="00CF517B">
              <w:rPr>
                <w:rFonts w:ascii="Tahoma" w:hAnsi="Tahoma" w:cs="Tahoma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E60E62">
              <w:rPr>
                <w:rFonts w:ascii="Tahoma" w:hAnsi="Tahoma" w:cs="Tahoma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E775D8" w:rsidRPr="00CF517B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 xml:space="preserve">รหัสประจำตัวผู้ส่งข้อมูล เช่น </w:t>
            </w:r>
            <w:r w:rsidR="00E775D8" w:rsidRPr="00CF51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999</w:t>
            </w:r>
            <w:r w:rsidRPr="00CF517B">
              <w:rPr>
                <w:rFonts w:ascii="Tahoma" w:hAnsi="Tahoma" w:cs="Tahoma"/>
                <w:sz w:val="20"/>
                <w:szCs w:val="20"/>
              </w:rPr>
              <w:t>”</w:t>
            </w:r>
          </w:p>
          <w:p w14:paraId="3F275C54" w14:textId="2948855F" w:rsidR="00E775D8" w:rsidRPr="00E775D8" w:rsidRDefault="00E775D8" w:rsidP="00E775D8">
            <w:pPr>
              <w:spacing w:line="440" w:lineRule="exact"/>
              <w:rPr>
                <w:sz w:val="20"/>
                <w:szCs w:val="20"/>
                <w:cs/>
              </w:rPr>
            </w:pPr>
            <w:r w:rsidRPr="00CF517B">
              <w:rPr>
                <w:rFonts w:ascii="Tahoma" w:hAnsi="Tahoma" w:cs="Tahoma"/>
                <w:sz w:val="20"/>
                <w:szCs w:val="20"/>
                <w:cs/>
              </w:rPr>
              <w:t>เป็น</w:t>
            </w:r>
            <w:r w:rsidR="00E60E62">
              <w:rPr>
                <w:rFonts w:ascii="Tahoma" w:hAnsi="Tahoma" w:cs="Tahoma" w:hint="cs"/>
                <w:sz w:val="20"/>
                <w:szCs w:val="20"/>
                <w:cs/>
              </w:rPr>
              <w:t xml:space="preserve"> </w:t>
            </w:r>
            <w:r w:rsidRPr="00CF517B">
              <w:rPr>
                <w:rFonts w:ascii="Tahoma" w:hAnsi="Tahoma" w:cs="Tahoma"/>
                <w:sz w:val="20"/>
                <w:szCs w:val="20"/>
              </w:rPr>
              <w:t>“</w:t>
            </w:r>
            <w:r w:rsidRPr="00CF517B">
              <w:rPr>
                <w:rFonts w:ascii="Tahoma" w:hAnsi="Tahoma" w:cs="Tahoma"/>
                <w:color w:val="0000FF"/>
                <w:sz w:val="20"/>
                <w:szCs w:val="20"/>
              </w:rPr>
              <w:t>N</w:t>
            </w:r>
            <w:r w:rsidR="00E60E62">
              <w:rPr>
                <w:rFonts w:ascii="Tahoma" w:hAnsi="Tahoma" w:cs="Tahoma"/>
                <w:color w:val="0000FF"/>
                <w:sz w:val="20"/>
                <w:szCs w:val="20"/>
              </w:rPr>
              <w:t>NN</w:t>
            </w:r>
            <w:r w:rsidR="00093F7F">
              <w:rPr>
                <w:rFonts w:ascii="Tahoma" w:hAnsi="Tahoma" w:cs="Tahoma" w:hint="cs"/>
                <w:color w:val="000000" w:themeColor="text1"/>
                <w:sz w:val="20"/>
                <w:szCs w:val="20"/>
                <w:cs/>
              </w:rPr>
              <w:t xml:space="preserve">    </w:t>
            </w:r>
            <w:r w:rsidRPr="00CF517B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 xml:space="preserve">รหัสประจำตัวผู้ส่งข้อมูล เช่น </w:t>
            </w:r>
            <w:r w:rsidRPr="00CF517B">
              <w:rPr>
                <w:rFonts w:ascii="Tahoma" w:hAnsi="Tahoma" w:cs="Tahoma"/>
                <w:color w:val="000000" w:themeColor="text1"/>
                <w:sz w:val="20"/>
                <w:szCs w:val="20"/>
              </w:rPr>
              <w:t>999</w:t>
            </w:r>
            <w:r w:rsidRPr="00CF517B">
              <w:rPr>
                <w:rFonts w:ascii="Tahoma" w:hAnsi="Tahoma" w:cs="Tahoma"/>
                <w:sz w:val="20"/>
                <w:szCs w:val="20"/>
              </w:rPr>
              <w:t>”</w:t>
            </w:r>
          </w:p>
        </w:tc>
      </w:tr>
      <w:tr w:rsidR="00AC6337" w:rsidRPr="004E2182" w14:paraId="5EB7674F" w14:textId="77777777" w:rsidTr="00955177">
        <w:trPr>
          <w:cantSplit/>
          <w:trHeight w:val="475"/>
        </w:trPr>
        <w:tc>
          <w:tcPr>
            <w:tcW w:w="1104" w:type="dxa"/>
            <w:vMerge/>
          </w:tcPr>
          <w:p w14:paraId="01F2CD67" w14:textId="6702C137" w:rsidR="00AC6337" w:rsidRDefault="00AC6337" w:rsidP="000E6637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</w:rPr>
            </w:pPr>
          </w:p>
        </w:tc>
        <w:tc>
          <w:tcPr>
            <w:tcW w:w="989" w:type="dxa"/>
          </w:tcPr>
          <w:p w14:paraId="5ABEA40F" w14:textId="56B65429" w:rsidR="00AC6337" w:rsidRDefault="00AC6337" w:rsidP="000E6637">
            <w:pPr>
              <w:pStyle w:val="Title"/>
              <w:spacing w:before="120" w:line="360" w:lineRule="auto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6</w:t>
            </w:r>
          </w:p>
        </w:tc>
        <w:tc>
          <w:tcPr>
            <w:tcW w:w="1559" w:type="dxa"/>
          </w:tcPr>
          <w:p w14:paraId="5EA8C3C4" w14:textId="2BC77F83" w:rsidR="00AC6337" w:rsidRPr="0005680C" w:rsidRDefault="00AC6337" w:rsidP="000E6637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</w:rPr>
            </w:pPr>
            <w:r w:rsidRPr="0005680C">
              <w:rPr>
                <w:b w:val="0"/>
                <w:bCs w:val="0"/>
                <w:sz w:val="20"/>
                <w:szCs w:val="20"/>
                <w:u w:val="none"/>
              </w:rPr>
              <w:t>DS_</w:t>
            </w:r>
            <w:r>
              <w:rPr>
                <w:b w:val="0"/>
                <w:bCs w:val="0"/>
                <w:sz w:val="20"/>
                <w:szCs w:val="20"/>
                <w:u w:val="none"/>
              </w:rPr>
              <w:t>FPN</w:t>
            </w:r>
          </w:p>
        </w:tc>
        <w:tc>
          <w:tcPr>
            <w:tcW w:w="2463" w:type="dxa"/>
          </w:tcPr>
          <w:p w14:paraId="0B6B31C3" w14:textId="1F739D88" w:rsidR="00AC6337" w:rsidRDefault="00AC6337" w:rsidP="000E6637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  <w:cs/>
              </w:rPr>
            </w:pPr>
            <w:r>
              <w:rPr>
                <w:rFonts w:hint="cs"/>
                <w:b w:val="0"/>
                <w:bCs w:val="0"/>
                <w:sz w:val="20"/>
                <w:szCs w:val="20"/>
                <w:u w:val="none"/>
                <w:cs/>
              </w:rPr>
              <w:t>-</w:t>
            </w:r>
          </w:p>
        </w:tc>
        <w:tc>
          <w:tcPr>
            <w:tcW w:w="8280" w:type="dxa"/>
          </w:tcPr>
          <w:p w14:paraId="316F3530" w14:textId="20EF94F4" w:rsidR="00AC6337" w:rsidRPr="00452654" w:rsidRDefault="00AC6337" w:rsidP="000E6637">
            <w:pPr>
              <w:pStyle w:val="Title"/>
              <w:spacing w:before="120" w:line="360" w:lineRule="auto"/>
              <w:jc w:val="lef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สถาบันการเงินที่ต้องรายงาน</w:t>
            </w:r>
          </w:p>
          <w:p w14:paraId="1258308E" w14:textId="77777777" w:rsidR="00AC6337" w:rsidRPr="00284193" w:rsidRDefault="00AC6337" w:rsidP="000E6637">
            <w:pPr>
              <w:spacing w:before="120" w:line="360" w:lineRule="auto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284193">
              <w:rPr>
                <w:rFonts w:ascii="Tahoma" w:hAnsi="Tahoma" w:cs="Tahoma" w:hint="cs"/>
                <w:b/>
                <w:bCs/>
                <w:sz w:val="20"/>
                <w:szCs w:val="20"/>
                <w:u w:val="single"/>
                <w:cs/>
              </w:rPr>
              <w:t>เพิ่ม</w:t>
            </w:r>
          </w:p>
          <w:p w14:paraId="6FD4C8A5" w14:textId="77777777" w:rsidR="00AC6337" w:rsidRDefault="00AC6337" w:rsidP="000E6637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sz w:val="20"/>
                <w:szCs w:val="20"/>
                <w:u w:val="none"/>
              </w:rPr>
            </w:pPr>
            <w:r w:rsidRPr="00AE49DD">
              <w:rPr>
                <w:b w:val="0"/>
                <w:bCs w:val="0"/>
                <w:color w:val="0000FF"/>
                <w:sz w:val="20"/>
                <w:szCs w:val="20"/>
                <w:u w:val="none"/>
                <w:cs/>
              </w:rPr>
              <w:t>ผู้ประกอบธุรกิจสินเชื่อเช่าซื้อลีสซิ่งและจำนำทะเบียนภายใต้การกำกับ</w:t>
            </w:r>
            <w:r>
              <w:rPr>
                <w:rFonts w:hint="cs"/>
                <w:b w:val="0"/>
                <w:bCs w:val="0"/>
                <w:color w:val="0000FF"/>
                <w:sz w:val="20"/>
                <w:szCs w:val="20"/>
                <w:u w:val="none"/>
                <w:cs/>
              </w:rPr>
              <w:t>ที่</w:t>
            </w:r>
            <w:r w:rsidRPr="00AE49DD">
              <w:rPr>
                <w:b w:val="0"/>
                <w:bCs w:val="0"/>
                <w:color w:val="0000FF"/>
                <w:sz w:val="20"/>
                <w:szCs w:val="20"/>
                <w:u w:val="none"/>
                <w:cs/>
              </w:rPr>
              <w:t>มิใช่สถาบันการเงิน</w:t>
            </w:r>
          </w:p>
          <w:p w14:paraId="29AC8E28" w14:textId="77777777" w:rsidR="007C5E35" w:rsidRPr="007C5E35" w:rsidRDefault="007C5E35" w:rsidP="000E6637">
            <w:pPr>
              <w:pStyle w:val="Title"/>
              <w:spacing w:before="120" w:line="360" w:lineRule="auto"/>
              <w:jc w:val="left"/>
              <w:rPr>
                <w:sz w:val="20"/>
                <w:szCs w:val="20"/>
              </w:rPr>
            </w:pPr>
            <w:r w:rsidRPr="007C5E35">
              <w:rPr>
                <w:sz w:val="20"/>
                <w:szCs w:val="20"/>
              </w:rPr>
              <w:t>File Name</w:t>
            </w:r>
          </w:p>
          <w:p w14:paraId="0F5E740D" w14:textId="33BF13E6" w:rsidR="007C5E35" w:rsidRDefault="007C5E35" w:rsidP="000E6637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sz w:val="20"/>
                <w:szCs w:val="20"/>
                <w:u w:val="none"/>
              </w:rPr>
            </w:pPr>
            <w:r>
              <w:rPr>
                <w:rFonts w:hint="cs"/>
                <w:b w:val="0"/>
                <w:bCs w:val="0"/>
                <w:sz w:val="20"/>
                <w:szCs w:val="20"/>
                <w:u w:val="none"/>
                <w:cs/>
              </w:rPr>
              <w:t>เปลี่ยนจาก</w:t>
            </w:r>
            <w:r>
              <w:rPr>
                <w:b w:val="0"/>
                <w:bCs w:val="0"/>
                <w:sz w:val="20"/>
                <w:szCs w:val="20"/>
                <w:u w:val="none"/>
              </w:rPr>
              <w:t xml:space="preserve"> “</w:t>
            </w:r>
            <w:r w:rsidR="001220A8" w:rsidRPr="001220A8">
              <w:rPr>
                <w:b w:val="0"/>
                <w:bCs w:val="0"/>
                <w:sz w:val="20"/>
                <w:szCs w:val="20"/>
                <w:u w:val="none"/>
              </w:rPr>
              <w:t>QFIDN</w:t>
            </w:r>
            <w:r w:rsidR="001220A8">
              <w:rPr>
                <w:b w:val="0"/>
                <w:bCs w:val="0"/>
                <w:sz w:val="20"/>
                <w:szCs w:val="20"/>
                <w:u w:val="none"/>
              </w:rPr>
              <w:t>n</w:t>
            </w:r>
            <w:r w:rsidR="001220A8" w:rsidRPr="001220A8">
              <w:rPr>
                <w:b w:val="0"/>
                <w:bCs w:val="0"/>
                <w:sz w:val="20"/>
                <w:szCs w:val="20"/>
                <w:u w:val="none"/>
              </w:rPr>
              <w:t>_YYYYMMDD_FPN.xlsx</w:t>
            </w:r>
            <w:r>
              <w:rPr>
                <w:b w:val="0"/>
                <w:bCs w:val="0"/>
                <w:sz w:val="20"/>
                <w:szCs w:val="20"/>
                <w:u w:val="none"/>
              </w:rPr>
              <w:t>”</w:t>
            </w:r>
          </w:p>
          <w:p w14:paraId="2A60CD79" w14:textId="20F1C8B8" w:rsidR="007C5E35" w:rsidRPr="00AE49DD" w:rsidRDefault="007C5E35" w:rsidP="000E6637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sz w:val="20"/>
                <w:szCs w:val="20"/>
                <w:u w:val="none"/>
              </w:rPr>
            </w:pPr>
            <w:r>
              <w:rPr>
                <w:rFonts w:hint="cs"/>
                <w:b w:val="0"/>
                <w:bCs w:val="0"/>
                <w:sz w:val="20"/>
                <w:szCs w:val="20"/>
                <w:u w:val="none"/>
                <w:cs/>
              </w:rPr>
              <w:t xml:space="preserve">เป็น </w:t>
            </w:r>
            <w:r>
              <w:rPr>
                <w:b w:val="0"/>
                <w:bCs w:val="0"/>
                <w:sz w:val="20"/>
                <w:szCs w:val="20"/>
                <w:u w:val="none"/>
              </w:rPr>
              <w:t>“</w:t>
            </w:r>
            <w:r w:rsidR="001220A8" w:rsidRPr="001220A8">
              <w:rPr>
                <w:b w:val="0"/>
                <w:bCs w:val="0"/>
                <w:sz w:val="20"/>
                <w:szCs w:val="20"/>
                <w:u w:val="none"/>
              </w:rPr>
              <w:t>QFID</w:t>
            </w:r>
            <w:r w:rsidR="001220A8" w:rsidRPr="001220A8">
              <w:rPr>
                <w:b w:val="0"/>
                <w:bCs w:val="0"/>
                <w:color w:val="0000FF"/>
                <w:sz w:val="20"/>
                <w:szCs w:val="20"/>
                <w:u w:val="none"/>
              </w:rPr>
              <w:t>NNN</w:t>
            </w:r>
            <w:r w:rsidR="001220A8" w:rsidRPr="001220A8">
              <w:rPr>
                <w:b w:val="0"/>
                <w:bCs w:val="0"/>
                <w:sz w:val="20"/>
                <w:szCs w:val="20"/>
                <w:u w:val="none"/>
              </w:rPr>
              <w:t>_YYYYMMDD_FPN.xlsx</w:t>
            </w:r>
            <w:r>
              <w:rPr>
                <w:b w:val="0"/>
                <w:bCs w:val="0"/>
                <w:sz w:val="20"/>
                <w:szCs w:val="20"/>
                <w:u w:val="none"/>
              </w:rPr>
              <w:t>”</w:t>
            </w:r>
          </w:p>
        </w:tc>
      </w:tr>
      <w:tr w:rsidR="00AC6337" w:rsidRPr="004E2182" w14:paraId="0870AB79" w14:textId="77777777" w:rsidTr="00955177">
        <w:trPr>
          <w:cantSplit/>
          <w:trHeight w:val="475"/>
        </w:trPr>
        <w:tc>
          <w:tcPr>
            <w:tcW w:w="1104" w:type="dxa"/>
            <w:vMerge/>
          </w:tcPr>
          <w:p w14:paraId="2E08145E" w14:textId="77777777" w:rsidR="00AC6337" w:rsidRDefault="00AC6337" w:rsidP="000E6637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</w:rPr>
            </w:pPr>
          </w:p>
        </w:tc>
        <w:tc>
          <w:tcPr>
            <w:tcW w:w="989" w:type="dxa"/>
          </w:tcPr>
          <w:p w14:paraId="07021FFC" w14:textId="57ACD013" w:rsidR="00AC6337" w:rsidRDefault="00AC6337" w:rsidP="000E6637">
            <w:pPr>
              <w:pStyle w:val="Title"/>
              <w:spacing w:before="120" w:line="360" w:lineRule="auto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9</w:t>
            </w:r>
          </w:p>
        </w:tc>
        <w:tc>
          <w:tcPr>
            <w:tcW w:w="1559" w:type="dxa"/>
          </w:tcPr>
          <w:p w14:paraId="7791C51C" w14:textId="1BB745F7" w:rsidR="00AC6337" w:rsidRPr="0005680C" w:rsidRDefault="00AC6337" w:rsidP="000E6637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</w:rPr>
            </w:pPr>
            <w:r w:rsidRPr="0005680C">
              <w:rPr>
                <w:b w:val="0"/>
                <w:bCs w:val="0"/>
                <w:sz w:val="20"/>
                <w:szCs w:val="20"/>
                <w:u w:val="none"/>
              </w:rPr>
              <w:t>DS_</w:t>
            </w:r>
            <w:r>
              <w:rPr>
                <w:b w:val="0"/>
                <w:bCs w:val="0"/>
                <w:sz w:val="20"/>
                <w:szCs w:val="20"/>
                <w:u w:val="none"/>
              </w:rPr>
              <w:t>CIN</w:t>
            </w:r>
          </w:p>
        </w:tc>
        <w:tc>
          <w:tcPr>
            <w:tcW w:w="2463" w:type="dxa"/>
          </w:tcPr>
          <w:p w14:paraId="2E43B6B6" w14:textId="6103DF22" w:rsidR="00AC6337" w:rsidRDefault="00AC6337" w:rsidP="000E6637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  <w:cs/>
              </w:rPr>
            </w:pPr>
            <w:r>
              <w:rPr>
                <w:rFonts w:hint="cs"/>
                <w:b w:val="0"/>
                <w:bCs w:val="0"/>
                <w:sz w:val="20"/>
                <w:szCs w:val="20"/>
                <w:u w:val="none"/>
                <w:cs/>
              </w:rPr>
              <w:t>-</w:t>
            </w:r>
          </w:p>
        </w:tc>
        <w:tc>
          <w:tcPr>
            <w:tcW w:w="8280" w:type="dxa"/>
          </w:tcPr>
          <w:p w14:paraId="6C94035A" w14:textId="77777777" w:rsidR="00AC6337" w:rsidRPr="00452654" w:rsidRDefault="00AC6337" w:rsidP="000E6637">
            <w:pPr>
              <w:pStyle w:val="Title"/>
              <w:spacing w:before="120" w:line="360" w:lineRule="auto"/>
              <w:jc w:val="lef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สถาบันการเงินที่ต้องรายงาน</w:t>
            </w:r>
          </w:p>
          <w:p w14:paraId="05517209" w14:textId="77777777" w:rsidR="00AC6337" w:rsidRPr="00284193" w:rsidRDefault="00AC6337" w:rsidP="000E6637">
            <w:pPr>
              <w:spacing w:before="120" w:line="360" w:lineRule="auto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284193">
              <w:rPr>
                <w:rFonts w:ascii="Tahoma" w:hAnsi="Tahoma" w:cs="Tahoma" w:hint="cs"/>
                <w:b/>
                <w:bCs/>
                <w:sz w:val="20"/>
                <w:szCs w:val="20"/>
                <w:u w:val="single"/>
                <w:cs/>
              </w:rPr>
              <w:t>เพิ่ม</w:t>
            </w:r>
          </w:p>
          <w:p w14:paraId="0615FAAC" w14:textId="77777777" w:rsidR="00AC6337" w:rsidRDefault="00AC6337" w:rsidP="000E6637">
            <w:pPr>
              <w:pStyle w:val="Title"/>
              <w:spacing w:before="120" w:line="360" w:lineRule="auto"/>
              <w:jc w:val="left"/>
              <w:rPr>
                <w:sz w:val="20"/>
                <w:szCs w:val="20"/>
              </w:rPr>
            </w:pPr>
            <w:r w:rsidRPr="00AE49DD">
              <w:rPr>
                <w:b w:val="0"/>
                <w:bCs w:val="0"/>
                <w:color w:val="0000FF"/>
                <w:sz w:val="20"/>
                <w:szCs w:val="20"/>
                <w:u w:val="none"/>
                <w:cs/>
              </w:rPr>
              <w:t>ผู้ประกอบธุรกิจสินเชื่อเช่าซื้อลีสซิ่งและจำนำทะเบียนภายใต้การกำกับ</w:t>
            </w:r>
            <w:r>
              <w:rPr>
                <w:rFonts w:hint="cs"/>
                <w:b w:val="0"/>
                <w:bCs w:val="0"/>
                <w:color w:val="0000FF"/>
                <w:sz w:val="20"/>
                <w:szCs w:val="20"/>
                <w:u w:val="none"/>
                <w:cs/>
              </w:rPr>
              <w:t>ที่</w:t>
            </w:r>
            <w:r w:rsidRPr="00AE49DD">
              <w:rPr>
                <w:b w:val="0"/>
                <w:bCs w:val="0"/>
                <w:color w:val="0000FF"/>
                <w:sz w:val="20"/>
                <w:szCs w:val="20"/>
                <w:u w:val="none"/>
                <w:cs/>
              </w:rPr>
              <w:t>มิใช่สถาบันการเงิน</w:t>
            </w:r>
          </w:p>
          <w:p w14:paraId="143E4EE3" w14:textId="77777777" w:rsidR="00650C7A" w:rsidRPr="007C5E35" w:rsidRDefault="00650C7A" w:rsidP="00650C7A">
            <w:pPr>
              <w:pStyle w:val="Title"/>
              <w:spacing w:before="120" w:line="360" w:lineRule="auto"/>
              <w:jc w:val="left"/>
              <w:rPr>
                <w:sz w:val="20"/>
                <w:szCs w:val="20"/>
              </w:rPr>
            </w:pPr>
            <w:r w:rsidRPr="007C5E35">
              <w:rPr>
                <w:sz w:val="20"/>
                <w:szCs w:val="20"/>
              </w:rPr>
              <w:t>File Name</w:t>
            </w:r>
          </w:p>
          <w:p w14:paraId="356508FF" w14:textId="77777777" w:rsidR="00650C7A" w:rsidRDefault="00650C7A" w:rsidP="00650C7A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sz w:val="20"/>
                <w:szCs w:val="20"/>
                <w:u w:val="none"/>
              </w:rPr>
            </w:pPr>
            <w:r>
              <w:rPr>
                <w:rFonts w:hint="cs"/>
                <w:b w:val="0"/>
                <w:bCs w:val="0"/>
                <w:sz w:val="20"/>
                <w:szCs w:val="20"/>
                <w:u w:val="none"/>
                <w:cs/>
              </w:rPr>
              <w:t>เปลี่ยนจาก</w:t>
            </w:r>
            <w:r>
              <w:rPr>
                <w:b w:val="0"/>
                <w:bCs w:val="0"/>
                <w:sz w:val="20"/>
                <w:szCs w:val="20"/>
                <w:u w:val="none"/>
              </w:rPr>
              <w:t xml:space="preserve"> “</w:t>
            </w:r>
            <w:r w:rsidRPr="001220A8">
              <w:rPr>
                <w:b w:val="0"/>
                <w:bCs w:val="0"/>
                <w:sz w:val="20"/>
                <w:szCs w:val="20"/>
                <w:u w:val="none"/>
              </w:rPr>
              <w:t>QFIDN</w:t>
            </w:r>
            <w:r>
              <w:rPr>
                <w:b w:val="0"/>
                <w:bCs w:val="0"/>
                <w:sz w:val="20"/>
                <w:szCs w:val="20"/>
                <w:u w:val="none"/>
              </w:rPr>
              <w:t>n</w:t>
            </w:r>
            <w:r w:rsidRPr="001220A8">
              <w:rPr>
                <w:b w:val="0"/>
                <w:bCs w:val="0"/>
                <w:sz w:val="20"/>
                <w:szCs w:val="20"/>
                <w:u w:val="none"/>
              </w:rPr>
              <w:t>_YYYYMMDD_FPN.xlsx</w:t>
            </w:r>
            <w:r>
              <w:rPr>
                <w:b w:val="0"/>
                <w:bCs w:val="0"/>
                <w:sz w:val="20"/>
                <w:szCs w:val="20"/>
                <w:u w:val="none"/>
              </w:rPr>
              <w:t>”</w:t>
            </w:r>
          </w:p>
          <w:p w14:paraId="76C5418D" w14:textId="0016F0C3" w:rsidR="00650C7A" w:rsidRDefault="00650C7A" w:rsidP="00650C7A">
            <w:pPr>
              <w:pStyle w:val="Title"/>
              <w:spacing w:before="120" w:line="360" w:lineRule="auto"/>
              <w:jc w:val="left"/>
              <w:rPr>
                <w:sz w:val="20"/>
                <w:szCs w:val="20"/>
                <w:cs/>
              </w:rPr>
            </w:pPr>
            <w:r>
              <w:rPr>
                <w:rFonts w:hint="cs"/>
                <w:b w:val="0"/>
                <w:bCs w:val="0"/>
                <w:sz w:val="20"/>
                <w:szCs w:val="20"/>
                <w:u w:val="none"/>
                <w:cs/>
              </w:rPr>
              <w:t xml:space="preserve">เป็น </w:t>
            </w:r>
            <w:r>
              <w:rPr>
                <w:b w:val="0"/>
                <w:bCs w:val="0"/>
                <w:sz w:val="20"/>
                <w:szCs w:val="20"/>
                <w:u w:val="none"/>
              </w:rPr>
              <w:t>“</w:t>
            </w:r>
            <w:r w:rsidRPr="001220A8">
              <w:rPr>
                <w:b w:val="0"/>
                <w:bCs w:val="0"/>
                <w:sz w:val="20"/>
                <w:szCs w:val="20"/>
                <w:u w:val="none"/>
              </w:rPr>
              <w:t>QFID</w:t>
            </w:r>
            <w:r w:rsidRPr="001220A8">
              <w:rPr>
                <w:b w:val="0"/>
                <w:bCs w:val="0"/>
                <w:color w:val="0000FF"/>
                <w:sz w:val="20"/>
                <w:szCs w:val="20"/>
                <w:u w:val="none"/>
              </w:rPr>
              <w:t>NNN</w:t>
            </w:r>
            <w:r w:rsidRPr="001220A8">
              <w:rPr>
                <w:b w:val="0"/>
                <w:bCs w:val="0"/>
                <w:sz w:val="20"/>
                <w:szCs w:val="20"/>
                <w:u w:val="none"/>
              </w:rPr>
              <w:t>_YYYYMMDD_FPN.xlsx</w:t>
            </w:r>
            <w:r>
              <w:rPr>
                <w:b w:val="0"/>
                <w:bCs w:val="0"/>
                <w:sz w:val="20"/>
                <w:szCs w:val="20"/>
                <w:u w:val="none"/>
              </w:rPr>
              <w:t>”</w:t>
            </w:r>
          </w:p>
        </w:tc>
      </w:tr>
      <w:tr w:rsidR="00AC6337" w:rsidRPr="004E2182" w14:paraId="324961C6" w14:textId="77777777" w:rsidTr="00955177">
        <w:trPr>
          <w:cantSplit/>
          <w:trHeight w:val="475"/>
        </w:trPr>
        <w:tc>
          <w:tcPr>
            <w:tcW w:w="1104" w:type="dxa"/>
            <w:vMerge/>
          </w:tcPr>
          <w:p w14:paraId="3FC03984" w14:textId="77777777" w:rsidR="00AC6337" w:rsidRDefault="00AC6337" w:rsidP="000E6637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</w:rPr>
            </w:pPr>
          </w:p>
        </w:tc>
        <w:tc>
          <w:tcPr>
            <w:tcW w:w="989" w:type="dxa"/>
          </w:tcPr>
          <w:p w14:paraId="4C6B5A50" w14:textId="5F5C63C0" w:rsidR="00AC6337" w:rsidRDefault="00AC6337" w:rsidP="000E6637">
            <w:pPr>
              <w:pStyle w:val="Title"/>
              <w:spacing w:before="120" w:line="360" w:lineRule="auto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12</w:t>
            </w:r>
          </w:p>
        </w:tc>
        <w:tc>
          <w:tcPr>
            <w:tcW w:w="1559" w:type="dxa"/>
          </w:tcPr>
          <w:p w14:paraId="4D749557" w14:textId="766B9D54" w:rsidR="00AC6337" w:rsidRPr="0005680C" w:rsidRDefault="00AC6337" w:rsidP="000E6637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</w:rPr>
            </w:pPr>
            <w:r w:rsidRPr="0005680C">
              <w:rPr>
                <w:b w:val="0"/>
                <w:bCs w:val="0"/>
                <w:sz w:val="20"/>
                <w:szCs w:val="20"/>
                <w:u w:val="none"/>
              </w:rPr>
              <w:t>DS_</w:t>
            </w:r>
            <w:r>
              <w:rPr>
                <w:b w:val="0"/>
                <w:bCs w:val="0"/>
                <w:sz w:val="20"/>
                <w:szCs w:val="20"/>
                <w:u w:val="none"/>
              </w:rPr>
              <w:t>DLN</w:t>
            </w:r>
          </w:p>
        </w:tc>
        <w:tc>
          <w:tcPr>
            <w:tcW w:w="2463" w:type="dxa"/>
          </w:tcPr>
          <w:p w14:paraId="0C920220" w14:textId="197FA4E4" w:rsidR="00AC6337" w:rsidRDefault="00AC6337" w:rsidP="000E6637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  <w:cs/>
              </w:rPr>
            </w:pPr>
            <w:r>
              <w:rPr>
                <w:rFonts w:hint="cs"/>
                <w:b w:val="0"/>
                <w:bCs w:val="0"/>
                <w:sz w:val="20"/>
                <w:szCs w:val="20"/>
                <w:u w:val="none"/>
                <w:cs/>
              </w:rPr>
              <w:t>-</w:t>
            </w:r>
          </w:p>
        </w:tc>
        <w:tc>
          <w:tcPr>
            <w:tcW w:w="8280" w:type="dxa"/>
          </w:tcPr>
          <w:p w14:paraId="50E57E97" w14:textId="77777777" w:rsidR="00AC6337" w:rsidRPr="00452654" w:rsidRDefault="00AC6337" w:rsidP="000E6637">
            <w:pPr>
              <w:pStyle w:val="Title"/>
              <w:spacing w:before="120" w:line="360" w:lineRule="auto"/>
              <w:jc w:val="lef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สถาบันการเงินที่ต้องรายงาน</w:t>
            </w:r>
          </w:p>
          <w:p w14:paraId="0F3656CD" w14:textId="77777777" w:rsidR="00AC6337" w:rsidRPr="00284193" w:rsidRDefault="00AC6337" w:rsidP="000E6637">
            <w:pPr>
              <w:spacing w:before="120" w:line="360" w:lineRule="auto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284193">
              <w:rPr>
                <w:rFonts w:ascii="Tahoma" w:hAnsi="Tahoma" w:cs="Tahoma" w:hint="cs"/>
                <w:b/>
                <w:bCs/>
                <w:sz w:val="20"/>
                <w:szCs w:val="20"/>
                <w:u w:val="single"/>
                <w:cs/>
              </w:rPr>
              <w:t>เพิ่ม</w:t>
            </w:r>
          </w:p>
          <w:p w14:paraId="20882FE9" w14:textId="77777777" w:rsidR="00AC6337" w:rsidRDefault="00AC6337" w:rsidP="000E6637">
            <w:pPr>
              <w:pStyle w:val="Title"/>
              <w:spacing w:before="120" w:line="360" w:lineRule="auto"/>
              <w:jc w:val="left"/>
              <w:rPr>
                <w:sz w:val="20"/>
                <w:szCs w:val="20"/>
              </w:rPr>
            </w:pPr>
            <w:r w:rsidRPr="00AE49DD">
              <w:rPr>
                <w:b w:val="0"/>
                <w:bCs w:val="0"/>
                <w:color w:val="0000FF"/>
                <w:sz w:val="20"/>
                <w:szCs w:val="20"/>
                <w:u w:val="none"/>
                <w:cs/>
              </w:rPr>
              <w:t>ผู้ประกอบธุรกิจสินเชื่อเช่าซื้อลีสซิ่งและจำนำทะเบียนภายใต้การกำกับ</w:t>
            </w:r>
            <w:r>
              <w:rPr>
                <w:rFonts w:hint="cs"/>
                <w:b w:val="0"/>
                <w:bCs w:val="0"/>
                <w:color w:val="0000FF"/>
                <w:sz w:val="20"/>
                <w:szCs w:val="20"/>
                <w:u w:val="none"/>
                <w:cs/>
              </w:rPr>
              <w:t>ที่</w:t>
            </w:r>
            <w:r w:rsidRPr="00AE49DD">
              <w:rPr>
                <w:b w:val="0"/>
                <w:bCs w:val="0"/>
                <w:color w:val="0000FF"/>
                <w:sz w:val="20"/>
                <w:szCs w:val="20"/>
                <w:u w:val="none"/>
                <w:cs/>
              </w:rPr>
              <w:t>มิใช่สถาบันการเงิน</w:t>
            </w:r>
          </w:p>
          <w:p w14:paraId="23A2D1DE" w14:textId="77777777" w:rsidR="00650C7A" w:rsidRPr="007C5E35" w:rsidRDefault="00650C7A" w:rsidP="00650C7A">
            <w:pPr>
              <w:pStyle w:val="Title"/>
              <w:spacing w:before="120" w:line="360" w:lineRule="auto"/>
              <w:jc w:val="left"/>
              <w:rPr>
                <w:sz w:val="20"/>
                <w:szCs w:val="20"/>
              </w:rPr>
            </w:pPr>
            <w:r w:rsidRPr="007C5E35">
              <w:rPr>
                <w:sz w:val="20"/>
                <w:szCs w:val="20"/>
              </w:rPr>
              <w:t>File Name</w:t>
            </w:r>
          </w:p>
          <w:p w14:paraId="3859EB6B" w14:textId="77777777" w:rsidR="00650C7A" w:rsidRDefault="00650C7A" w:rsidP="00650C7A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sz w:val="20"/>
                <w:szCs w:val="20"/>
                <w:u w:val="none"/>
              </w:rPr>
            </w:pPr>
            <w:r>
              <w:rPr>
                <w:rFonts w:hint="cs"/>
                <w:b w:val="0"/>
                <w:bCs w:val="0"/>
                <w:sz w:val="20"/>
                <w:szCs w:val="20"/>
                <w:u w:val="none"/>
                <w:cs/>
              </w:rPr>
              <w:t>เปลี่ยนจาก</w:t>
            </w:r>
            <w:r>
              <w:rPr>
                <w:b w:val="0"/>
                <w:bCs w:val="0"/>
                <w:sz w:val="20"/>
                <w:szCs w:val="20"/>
                <w:u w:val="none"/>
              </w:rPr>
              <w:t xml:space="preserve"> “</w:t>
            </w:r>
            <w:r w:rsidRPr="001220A8">
              <w:rPr>
                <w:b w:val="0"/>
                <w:bCs w:val="0"/>
                <w:sz w:val="20"/>
                <w:szCs w:val="20"/>
                <w:u w:val="none"/>
              </w:rPr>
              <w:t>QFIDN</w:t>
            </w:r>
            <w:r>
              <w:rPr>
                <w:b w:val="0"/>
                <w:bCs w:val="0"/>
                <w:sz w:val="20"/>
                <w:szCs w:val="20"/>
                <w:u w:val="none"/>
              </w:rPr>
              <w:t>n</w:t>
            </w:r>
            <w:r w:rsidRPr="001220A8">
              <w:rPr>
                <w:b w:val="0"/>
                <w:bCs w:val="0"/>
                <w:sz w:val="20"/>
                <w:szCs w:val="20"/>
                <w:u w:val="none"/>
              </w:rPr>
              <w:t>_YYYYMMDD_FPN.xlsx</w:t>
            </w:r>
            <w:r>
              <w:rPr>
                <w:b w:val="0"/>
                <w:bCs w:val="0"/>
                <w:sz w:val="20"/>
                <w:szCs w:val="20"/>
                <w:u w:val="none"/>
              </w:rPr>
              <w:t>”</w:t>
            </w:r>
          </w:p>
          <w:p w14:paraId="58683F18" w14:textId="6CA9436E" w:rsidR="00650C7A" w:rsidRDefault="00650C7A" w:rsidP="00650C7A">
            <w:pPr>
              <w:pStyle w:val="Title"/>
              <w:spacing w:before="120" w:line="360" w:lineRule="auto"/>
              <w:jc w:val="left"/>
              <w:rPr>
                <w:sz w:val="20"/>
                <w:szCs w:val="20"/>
                <w:cs/>
              </w:rPr>
            </w:pPr>
            <w:r>
              <w:rPr>
                <w:rFonts w:hint="cs"/>
                <w:b w:val="0"/>
                <w:bCs w:val="0"/>
                <w:sz w:val="20"/>
                <w:szCs w:val="20"/>
                <w:u w:val="none"/>
                <w:cs/>
              </w:rPr>
              <w:t xml:space="preserve">เป็น </w:t>
            </w:r>
            <w:r>
              <w:rPr>
                <w:b w:val="0"/>
                <w:bCs w:val="0"/>
                <w:sz w:val="20"/>
                <w:szCs w:val="20"/>
                <w:u w:val="none"/>
              </w:rPr>
              <w:t>“</w:t>
            </w:r>
            <w:r w:rsidRPr="001220A8">
              <w:rPr>
                <w:b w:val="0"/>
                <w:bCs w:val="0"/>
                <w:sz w:val="20"/>
                <w:szCs w:val="20"/>
                <w:u w:val="none"/>
              </w:rPr>
              <w:t>QFID</w:t>
            </w:r>
            <w:r w:rsidRPr="001220A8">
              <w:rPr>
                <w:b w:val="0"/>
                <w:bCs w:val="0"/>
                <w:color w:val="0000FF"/>
                <w:sz w:val="20"/>
                <w:szCs w:val="20"/>
                <w:u w:val="none"/>
              </w:rPr>
              <w:t>NNN</w:t>
            </w:r>
            <w:r w:rsidRPr="001220A8">
              <w:rPr>
                <w:b w:val="0"/>
                <w:bCs w:val="0"/>
                <w:sz w:val="20"/>
                <w:szCs w:val="20"/>
                <w:u w:val="none"/>
              </w:rPr>
              <w:t>_YYYYMMDD_FPN.xlsx</w:t>
            </w:r>
            <w:r>
              <w:rPr>
                <w:b w:val="0"/>
                <w:bCs w:val="0"/>
                <w:sz w:val="20"/>
                <w:szCs w:val="20"/>
                <w:u w:val="none"/>
              </w:rPr>
              <w:t>”</w:t>
            </w:r>
          </w:p>
        </w:tc>
      </w:tr>
      <w:tr w:rsidR="00AC6337" w:rsidRPr="004E2182" w14:paraId="20529F23" w14:textId="77777777" w:rsidTr="00955177">
        <w:trPr>
          <w:cantSplit/>
          <w:trHeight w:val="475"/>
        </w:trPr>
        <w:tc>
          <w:tcPr>
            <w:tcW w:w="1104" w:type="dxa"/>
            <w:vMerge/>
          </w:tcPr>
          <w:p w14:paraId="7007AC20" w14:textId="77777777" w:rsidR="00AC6337" w:rsidRDefault="00AC6337" w:rsidP="000E6637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</w:rPr>
            </w:pPr>
          </w:p>
        </w:tc>
        <w:tc>
          <w:tcPr>
            <w:tcW w:w="989" w:type="dxa"/>
          </w:tcPr>
          <w:p w14:paraId="71634161" w14:textId="20B75139" w:rsidR="00AC6337" w:rsidRDefault="00AC6337" w:rsidP="000E6637">
            <w:pPr>
              <w:pStyle w:val="Title"/>
              <w:spacing w:before="120" w:line="360" w:lineRule="auto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15</w:t>
            </w:r>
          </w:p>
        </w:tc>
        <w:tc>
          <w:tcPr>
            <w:tcW w:w="1559" w:type="dxa"/>
          </w:tcPr>
          <w:p w14:paraId="07D02CE3" w14:textId="33B3B214" w:rsidR="00AC6337" w:rsidRPr="0005680C" w:rsidRDefault="00AC6337" w:rsidP="000E6637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</w:rPr>
            </w:pPr>
            <w:r w:rsidRPr="0005680C">
              <w:rPr>
                <w:b w:val="0"/>
                <w:bCs w:val="0"/>
                <w:sz w:val="20"/>
                <w:szCs w:val="20"/>
                <w:u w:val="none"/>
              </w:rPr>
              <w:t>DS_</w:t>
            </w:r>
            <w:r>
              <w:rPr>
                <w:b w:val="0"/>
                <w:bCs w:val="0"/>
                <w:sz w:val="20"/>
                <w:szCs w:val="20"/>
                <w:u w:val="none"/>
              </w:rPr>
              <w:t>IVN</w:t>
            </w:r>
          </w:p>
        </w:tc>
        <w:tc>
          <w:tcPr>
            <w:tcW w:w="2463" w:type="dxa"/>
          </w:tcPr>
          <w:p w14:paraId="5856C3AD" w14:textId="0FC36FDA" w:rsidR="00AC6337" w:rsidRDefault="00AC6337" w:rsidP="000E6637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  <w:cs/>
              </w:rPr>
            </w:pPr>
            <w:r>
              <w:rPr>
                <w:rFonts w:hint="cs"/>
                <w:b w:val="0"/>
                <w:bCs w:val="0"/>
                <w:sz w:val="20"/>
                <w:szCs w:val="20"/>
                <w:u w:val="none"/>
                <w:cs/>
              </w:rPr>
              <w:t>-</w:t>
            </w:r>
          </w:p>
        </w:tc>
        <w:tc>
          <w:tcPr>
            <w:tcW w:w="8280" w:type="dxa"/>
          </w:tcPr>
          <w:p w14:paraId="57A6B5B7" w14:textId="77777777" w:rsidR="00AC6337" w:rsidRPr="00452654" w:rsidRDefault="00AC6337" w:rsidP="000E6637">
            <w:pPr>
              <w:pStyle w:val="Title"/>
              <w:spacing w:before="120" w:line="360" w:lineRule="auto"/>
              <w:jc w:val="lef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สถาบันการเงินที่ต้องรายงาน</w:t>
            </w:r>
          </w:p>
          <w:p w14:paraId="31961E2C" w14:textId="77777777" w:rsidR="00AC6337" w:rsidRPr="00284193" w:rsidRDefault="00AC6337" w:rsidP="000E6637">
            <w:pPr>
              <w:spacing w:before="120" w:line="360" w:lineRule="auto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284193">
              <w:rPr>
                <w:rFonts w:ascii="Tahoma" w:hAnsi="Tahoma" w:cs="Tahoma" w:hint="cs"/>
                <w:b/>
                <w:bCs/>
                <w:sz w:val="20"/>
                <w:szCs w:val="20"/>
                <w:u w:val="single"/>
                <w:cs/>
              </w:rPr>
              <w:t>เพิ่ม</w:t>
            </w:r>
          </w:p>
          <w:p w14:paraId="79F4A09E" w14:textId="77777777" w:rsidR="00AC6337" w:rsidRDefault="00AC6337" w:rsidP="000E6637">
            <w:pPr>
              <w:pStyle w:val="Title"/>
              <w:spacing w:before="120" w:line="360" w:lineRule="auto"/>
              <w:jc w:val="left"/>
              <w:rPr>
                <w:sz w:val="20"/>
                <w:szCs w:val="20"/>
              </w:rPr>
            </w:pPr>
            <w:r w:rsidRPr="00AE49DD">
              <w:rPr>
                <w:b w:val="0"/>
                <w:bCs w:val="0"/>
                <w:color w:val="0000FF"/>
                <w:sz w:val="20"/>
                <w:szCs w:val="20"/>
                <w:u w:val="none"/>
                <w:cs/>
              </w:rPr>
              <w:t>ผู้ประกอบธุรกิจสินเชื่อเช่าซื้อลีสซิ่งและจำนำทะเบียนภายใต้การกำกับ</w:t>
            </w:r>
            <w:r>
              <w:rPr>
                <w:rFonts w:hint="cs"/>
                <w:b w:val="0"/>
                <w:bCs w:val="0"/>
                <w:color w:val="0000FF"/>
                <w:sz w:val="20"/>
                <w:szCs w:val="20"/>
                <w:u w:val="none"/>
                <w:cs/>
              </w:rPr>
              <w:t>ที่</w:t>
            </w:r>
            <w:r w:rsidRPr="00AE49DD">
              <w:rPr>
                <w:b w:val="0"/>
                <w:bCs w:val="0"/>
                <w:color w:val="0000FF"/>
                <w:sz w:val="20"/>
                <w:szCs w:val="20"/>
                <w:u w:val="none"/>
                <w:cs/>
              </w:rPr>
              <w:t>มิใช่สถาบันการเงิน</w:t>
            </w:r>
          </w:p>
          <w:p w14:paraId="38C2B51A" w14:textId="77777777" w:rsidR="00650C7A" w:rsidRPr="007C5E35" w:rsidRDefault="00650C7A" w:rsidP="00650C7A">
            <w:pPr>
              <w:pStyle w:val="Title"/>
              <w:spacing w:before="120" w:line="360" w:lineRule="auto"/>
              <w:jc w:val="left"/>
              <w:rPr>
                <w:sz w:val="20"/>
                <w:szCs w:val="20"/>
              </w:rPr>
            </w:pPr>
            <w:r w:rsidRPr="007C5E35">
              <w:rPr>
                <w:sz w:val="20"/>
                <w:szCs w:val="20"/>
              </w:rPr>
              <w:t>File Name</w:t>
            </w:r>
          </w:p>
          <w:p w14:paraId="20AA68E9" w14:textId="77777777" w:rsidR="00650C7A" w:rsidRDefault="00650C7A" w:rsidP="00650C7A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sz w:val="20"/>
                <w:szCs w:val="20"/>
                <w:u w:val="none"/>
              </w:rPr>
            </w:pPr>
            <w:r>
              <w:rPr>
                <w:rFonts w:hint="cs"/>
                <w:b w:val="0"/>
                <w:bCs w:val="0"/>
                <w:sz w:val="20"/>
                <w:szCs w:val="20"/>
                <w:u w:val="none"/>
                <w:cs/>
              </w:rPr>
              <w:t>เปลี่ยนจาก</w:t>
            </w:r>
            <w:r>
              <w:rPr>
                <w:b w:val="0"/>
                <w:bCs w:val="0"/>
                <w:sz w:val="20"/>
                <w:szCs w:val="20"/>
                <w:u w:val="none"/>
              </w:rPr>
              <w:t xml:space="preserve"> “</w:t>
            </w:r>
            <w:r w:rsidRPr="001220A8">
              <w:rPr>
                <w:b w:val="0"/>
                <w:bCs w:val="0"/>
                <w:sz w:val="20"/>
                <w:szCs w:val="20"/>
                <w:u w:val="none"/>
              </w:rPr>
              <w:t>QFIDN</w:t>
            </w:r>
            <w:r>
              <w:rPr>
                <w:b w:val="0"/>
                <w:bCs w:val="0"/>
                <w:sz w:val="20"/>
                <w:szCs w:val="20"/>
                <w:u w:val="none"/>
              </w:rPr>
              <w:t>n</w:t>
            </w:r>
            <w:r w:rsidRPr="001220A8">
              <w:rPr>
                <w:b w:val="0"/>
                <w:bCs w:val="0"/>
                <w:sz w:val="20"/>
                <w:szCs w:val="20"/>
                <w:u w:val="none"/>
              </w:rPr>
              <w:t>_YYYYMMDD_FPN.xlsx</w:t>
            </w:r>
            <w:r>
              <w:rPr>
                <w:b w:val="0"/>
                <w:bCs w:val="0"/>
                <w:sz w:val="20"/>
                <w:szCs w:val="20"/>
                <w:u w:val="none"/>
              </w:rPr>
              <w:t>”</w:t>
            </w:r>
          </w:p>
          <w:p w14:paraId="139D9B11" w14:textId="44876A8B" w:rsidR="00650C7A" w:rsidRDefault="00650C7A" w:rsidP="00650C7A">
            <w:pPr>
              <w:pStyle w:val="Title"/>
              <w:spacing w:before="120" w:line="360" w:lineRule="auto"/>
              <w:jc w:val="left"/>
              <w:rPr>
                <w:sz w:val="20"/>
                <w:szCs w:val="20"/>
                <w:cs/>
              </w:rPr>
            </w:pPr>
            <w:r>
              <w:rPr>
                <w:rFonts w:hint="cs"/>
                <w:b w:val="0"/>
                <w:bCs w:val="0"/>
                <w:sz w:val="20"/>
                <w:szCs w:val="20"/>
                <w:u w:val="none"/>
                <w:cs/>
              </w:rPr>
              <w:t xml:space="preserve">เป็น </w:t>
            </w:r>
            <w:r>
              <w:rPr>
                <w:b w:val="0"/>
                <w:bCs w:val="0"/>
                <w:sz w:val="20"/>
                <w:szCs w:val="20"/>
                <w:u w:val="none"/>
              </w:rPr>
              <w:t>“</w:t>
            </w:r>
            <w:r w:rsidRPr="001220A8">
              <w:rPr>
                <w:b w:val="0"/>
                <w:bCs w:val="0"/>
                <w:sz w:val="20"/>
                <w:szCs w:val="20"/>
                <w:u w:val="none"/>
              </w:rPr>
              <w:t>QFID</w:t>
            </w:r>
            <w:r w:rsidRPr="001220A8">
              <w:rPr>
                <w:b w:val="0"/>
                <w:bCs w:val="0"/>
                <w:color w:val="0000FF"/>
                <w:sz w:val="20"/>
                <w:szCs w:val="20"/>
                <w:u w:val="none"/>
              </w:rPr>
              <w:t>NNN</w:t>
            </w:r>
            <w:r w:rsidRPr="001220A8">
              <w:rPr>
                <w:b w:val="0"/>
                <w:bCs w:val="0"/>
                <w:sz w:val="20"/>
                <w:szCs w:val="20"/>
                <w:u w:val="none"/>
              </w:rPr>
              <w:t>_YYYYMMDD_FPN.xlsx</w:t>
            </w:r>
            <w:r>
              <w:rPr>
                <w:b w:val="0"/>
                <w:bCs w:val="0"/>
                <w:sz w:val="20"/>
                <w:szCs w:val="20"/>
                <w:u w:val="none"/>
              </w:rPr>
              <w:t>”</w:t>
            </w:r>
          </w:p>
        </w:tc>
      </w:tr>
    </w:tbl>
    <w:p w14:paraId="569DFBBA" w14:textId="77777777" w:rsidR="002570EF" w:rsidRDefault="002570EF" w:rsidP="00340437">
      <w:pPr>
        <w:pStyle w:val="Sub-block"/>
        <w:spacing w:before="0" w:after="0"/>
        <w:ind w:left="0"/>
        <w:rPr>
          <w:rFonts w:cs="Tahoma"/>
          <w:b w:val="0"/>
          <w:bCs w:val="0"/>
          <w:sz w:val="20"/>
          <w:szCs w:val="20"/>
        </w:rPr>
      </w:pPr>
    </w:p>
    <w:p w14:paraId="05CEE544" w14:textId="77777777" w:rsidR="009209A5" w:rsidRPr="009209A5" w:rsidRDefault="009209A5" w:rsidP="00340437">
      <w:pPr>
        <w:pStyle w:val="Sub-block"/>
        <w:spacing w:before="0" w:after="0"/>
        <w:ind w:left="0"/>
        <w:rPr>
          <w:rFonts w:cs="Tahoma"/>
          <w:b w:val="0"/>
          <w:bCs w:val="0"/>
          <w:sz w:val="20"/>
          <w:szCs w:val="20"/>
        </w:rPr>
      </w:pPr>
    </w:p>
    <w:p w14:paraId="6D3E1B3F" w14:textId="77777777" w:rsidR="004E2182" w:rsidRPr="005E1AAA" w:rsidRDefault="004E2182" w:rsidP="000145E4">
      <w:pPr>
        <w:pStyle w:val="Header"/>
        <w:tabs>
          <w:tab w:val="clear" w:pos="4153"/>
          <w:tab w:val="clear" w:pos="8306"/>
        </w:tabs>
        <w:rPr>
          <w:rFonts w:ascii="Tahoma" w:hAnsi="Tahoma" w:cs="Tahoma"/>
          <w:sz w:val="22"/>
          <w:szCs w:val="22"/>
          <w:cs/>
        </w:rPr>
      </w:pPr>
    </w:p>
    <w:sectPr w:rsidR="004E2182" w:rsidRPr="005E1AAA" w:rsidSect="009209A5">
      <w:headerReference w:type="default" r:id="rId12"/>
      <w:footerReference w:type="default" r:id="rId13"/>
      <w:pgSz w:w="16834" w:h="11909" w:orient="landscape" w:code="9"/>
      <w:pgMar w:top="1152" w:right="893" w:bottom="1152" w:left="1440" w:header="1152" w:footer="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708D4" w14:textId="77777777" w:rsidR="00C962F6" w:rsidRDefault="00C962F6" w:rsidP="00BA635D">
      <w:pPr>
        <w:pStyle w:val="TableText"/>
      </w:pPr>
      <w:r>
        <w:separator/>
      </w:r>
    </w:p>
  </w:endnote>
  <w:endnote w:type="continuationSeparator" w:id="0">
    <w:p w14:paraId="4CE5B7B6" w14:textId="77777777" w:rsidR="00C962F6" w:rsidRDefault="00C962F6" w:rsidP="00BA635D">
      <w:pPr>
        <w:pStyle w:val="Tabl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A77F2" w14:textId="77777777" w:rsidR="005E4745" w:rsidRDefault="00E435AC" w:rsidP="00C44A04">
    <w:pPr>
      <w:pStyle w:val="Footer"/>
      <w:tabs>
        <w:tab w:val="left" w:pos="747"/>
      </w:tabs>
      <w:rPr>
        <w:rFonts w:ascii="Tahoma" w:hAnsi="Tahoma" w:cs="Tahoma"/>
        <w:b/>
        <w:bCs/>
        <w:sz w:val="20"/>
        <w:szCs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9C455ED" wp14:editId="7C216C6A">
              <wp:simplePos x="0" y="0"/>
              <wp:positionH relativeFrom="margin">
                <wp:align>left</wp:align>
              </wp:positionH>
              <wp:positionV relativeFrom="paragraph">
                <wp:posOffset>-138858</wp:posOffset>
              </wp:positionV>
              <wp:extent cx="9165265" cy="0"/>
              <wp:effectExtent l="0" t="0" r="36195" b="19050"/>
              <wp:wrapNone/>
              <wp:docPr id="5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6526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0298B3" id="Line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-10.95pt" to="721.65pt,-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">
              <w10:wrap anchorx="margin"/>
            </v:line>
          </w:pict>
        </mc:Fallback>
      </mc:AlternateContent>
    </w:r>
    <w:r w:rsidR="00625FCC">
      <w:rPr>
        <w:noProof/>
      </w:rPr>
      <w:drawing>
        <wp:anchor distT="0" distB="0" distL="114300" distR="114300" simplePos="0" relativeHeight="251659264" behindDoc="0" locked="0" layoutInCell="1" allowOverlap="1" wp14:anchorId="29492083" wp14:editId="7570FAC2">
          <wp:simplePos x="0" y="0"/>
          <wp:positionH relativeFrom="column">
            <wp:posOffset>0</wp:posOffset>
          </wp:positionH>
          <wp:positionV relativeFrom="paragraph">
            <wp:posOffset>7620</wp:posOffset>
          </wp:positionV>
          <wp:extent cx="293370" cy="440055"/>
          <wp:effectExtent l="0" t="0" r="0" b="0"/>
          <wp:wrapSquare wrapText="bothSides"/>
          <wp:docPr id="4" name="Picture 4" descr="dm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ms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370" cy="440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25FCC">
      <w:rPr>
        <w:rFonts w:ascii="Tahoma" w:hAnsi="Tahoma" w:cs="Tahoma"/>
        <w:b/>
        <w:bCs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A50D506" wp14:editId="5A08F40F">
              <wp:simplePos x="0" y="0"/>
              <wp:positionH relativeFrom="column">
                <wp:posOffset>381000</wp:posOffset>
              </wp:positionH>
              <wp:positionV relativeFrom="paragraph">
                <wp:posOffset>-20320</wp:posOffset>
              </wp:positionV>
              <wp:extent cx="2213610" cy="478790"/>
              <wp:effectExtent l="0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3610" cy="478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7DC16" w14:textId="77777777" w:rsidR="002F6AC9" w:rsidRPr="009209A5" w:rsidRDefault="002F6AC9" w:rsidP="002F6AC9">
                          <w:pPr>
                            <w:spacing w:after="120" w:line="240" w:lineRule="exact"/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9209A5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cs/>
                            </w:rPr>
                            <w:t>โครงการพัฒนาระบบบริหารข้อมูล</w:t>
                          </w:r>
                        </w:p>
                        <w:p w14:paraId="0B12FC68" w14:textId="77777777" w:rsidR="002F6AC9" w:rsidRPr="009209A5" w:rsidRDefault="002F6AC9" w:rsidP="002F6AC9">
                          <w:pPr>
                            <w:pStyle w:val="xl29"/>
                            <w:spacing w:before="120" w:beforeAutospacing="0" w:after="0" w:afterAutospacing="0" w:line="240" w:lineRule="exact"/>
                            <w:rPr>
                              <w:rFonts w:cs="Tahom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9209A5">
                            <w:rPr>
                              <w:rFonts w:cs="Tahoma"/>
                              <w:b/>
                              <w:bCs/>
                              <w:sz w:val="20"/>
                              <w:szCs w:val="20"/>
                            </w:rPr>
                            <w:t>Data Management System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50D50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0pt;margin-top:-1.6pt;width:174.3pt;height:37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" filled="f" stroked="f">
              <v:textbox>
                <w:txbxContent>
                  <w:p w14:paraId="2487DC16" w14:textId="77777777" w:rsidR="002F6AC9" w:rsidRPr="009209A5" w:rsidRDefault="002F6AC9" w:rsidP="002F6AC9">
                    <w:pPr>
                      <w:spacing w:after="120" w:line="240" w:lineRule="exact"/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</w:pPr>
                    <w:r w:rsidRPr="009209A5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cs/>
                      </w:rPr>
                      <w:t>โครงการพัฒนาระบบบริหารข้อมูล</w:t>
                    </w:r>
                  </w:p>
                  <w:p w14:paraId="0B12FC68" w14:textId="77777777" w:rsidR="002F6AC9" w:rsidRPr="009209A5" w:rsidRDefault="002F6AC9" w:rsidP="002F6AC9">
                    <w:pPr>
                      <w:pStyle w:val="xl29"/>
                      <w:spacing w:before="120" w:beforeAutospacing="0" w:after="0" w:afterAutospacing="0" w:line="240" w:lineRule="exact"/>
                      <w:rPr>
                        <w:rFonts w:cs="Tahoma"/>
                        <w:b/>
                        <w:bCs/>
                        <w:sz w:val="20"/>
                        <w:szCs w:val="20"/>
                      </w:rPr>
                    </w:pPr>
                    <w:r w:rsidRPr="009209A5">
                      <w:rPr>
                        <w:rFonts w:cs="Tahoma"/>
                        <w:b/>
                        <w:bCs/>
                        <w:sz w:val="20"/>
                        <w:szCs w:val="20"/>
                      </w:rPr>
                      <w:t>Data Management System</w:t>
                    </w:r>
                  </w:p>
                </w:txbxContent>
              </v:textbox>
            </v:shape>
          </w:pict>
        </mc:Fallback>
      </mc:AlternateContent>
    </w:r>
    <w:r w:rsidR="005E4745">
      <w:rPr>
        <w:rFonts w:ascii="Tahoma" w:hAnsi="Tahoma" w:cs="Tahoma" w:hint="cs"/>
        <w:b/>
        <w:bCs/>
        <w:sz w:val="16"/>
        <w:szCs w:val="16"/>
        <w:cs/>
      </w:rPr>
      <w:t xml:space="preserve">                 </w:t>
    </w:r>
    <w:r w:rsidR="005E4745">
      <w:tab/>
    </w:r>
    <w:r w:rsidR="005E4745">
      <w:tab/>
    </w:r>
    <w:r w:rsidR="005E4745">
      <w:tab/>
    </w:r>
    <w:r w:rsidR="005E4745">
      <w:tab/>
    </w:r>
    <w:r w:rsidR="005E4745">
      <w:tab/>
    </w:r>
    <w:r w:rsidR="005E4745">
      <w:rPr>
        <w:rFonts w:ascii="Tahoma" w:hAnsi="Tahoma" w:cs="Tahoma"/>
        <w:b/>
        <w:bCs/>
        <w:sz w:val="20"/>
        <w:szCs w:val="20"/>
        <w:cs/>
      </w:rPr>
      <w:t xml:space="preserve">               </w:t>
    </w:r>
  </w:p>
  <w:p w14:paraId="755821C1" w14:textId="214826AB" w:rsidR="005E4745" w:rsidRPr="009209A5" w:rsidRDefault="005E4745" w:rsidP="009209A5">
    <w:pPr>
      <w:pStyle w:val="Footer"/>
      <w:tabs>
        <w:tab w:val="clear" w:pos="4153"/>
        <w:tab w:val="clear" w:pos="8306"/>
        <w:tab w:val="left" w:pos="-142"/>
        <w:tab w:val="center" w:pos="142"/>
        <w:tab w:val="left" w:pos="6663"/>
      </w:tabs>
      <w:jc w:val="both"/>
      <w:rPr>
        <w:rFonts w:ascii="Tahoma" w:hAnsi="Tahoma" w:cs="Tahoma" w:hint="cs"/>
        <w:b/>
        <w:bCs/>
        <w:sz w:val="20"/>
        <w:szCs w:val="20"/>
        <w:cs/>
      </w:rPr>
    </w:pPr>
    <w:r>
      <w:rPr>
        <w:rFonts w:ascii="Tahoma" w:hAnsi="Tahoma" w:cs="Tahoma"/>
        <w:b/>
        <w:bCs/>
        <w:sz w:val="20"/>
        <w:szCs w:val="20"/>
        <w:cs/>
      </w:rPr>
      <w:t xml:space="preserve">                    </w:t>
    </w:r>
    <w:r>
      <w:rPr>
        <w:rFonts w:ascii="Tahoma" w:hAnsi="Tahoma" w:cs="Tahoma"/>
        <w:b/>
        <w:bCs/>
        <w:sz w:val="20"/>
        <w:szCs w:val="20"/>
      </w:rPr>
      <w:tab/>
    </w:r>
    <w:r>
      <w:rPr>
        <w:rStyle w:val="PageNumber"/>
        <w:rFonts w:ascii="Tahoma" w:hAnsi="Tahoma" w:cs="Tahoma"/>
        <w:b/>
        <w:bCs/>
        <w:sz w:val="16"/>
        <w:szCs w:val="16"/>
      </w:rPr>
      <w:fldChar w:fldCharType="begin"/>
    </w:r>
    <w:r>
      <w:rPr>
        <w:rStyle w:val="PageNumber"/>
        <w:rFonts w:ascii="Tahoma" w:hAnsi="Tahoma" w:cs="Tahoma"/>
        <w:b/>
        <w:bCs/>
        <w:sz w:val="16"/>
        <w:szCs w:val="16"/>
        <w:cs/>
        <w:lang w:val="en-GB"/>
      </w:rPr>
      <w:instrText xml:space="preserve"> </w:instrText>
    </w:r>
    <w:r>
      <w:rPr>
        <w:rStyle w:val="PageNumber"/>
        <w:rFonts w:ascii="Tahoma" w:hAnsi="Tahoma" w:cs="Tahoma"/>
        <w:b/>
        <w:bCs/>
        <w:sz w:val="16"/>
        <w:szCs w:val="16"/>
      </w:rPr>
      <w:instrText>PAGE</w:instrText>
    </w:r>
    <w:r>
      <w:rPr>
        <w:rStyle w:val="PageNumber"/>
        <w:rFonts w:ascii="Tahoma" w:hAnsi="Tahoma" w:cs="Tahoma"/>
        <w:b/>
        <w:bCs/>
        <w:sz w:val="16"/>
        <w:szCs w:val="16"/>
        <w:cs/>
        <w:lang w:val="en-GB"/>
      </w:rPr>
      <w:instrText xml:space="preserve"> </w:instrText>
    </w:r>
    <w:r>
      <w:rPr>
        <w:rStyle w:val="PageNumber"/>
        <w:rFonts w:ascii="Tahoma" w:hAnsi="Tahoma" w:cs="Tahoma"/>
        <w:b/>
        <w:bCs/>
        <w:sz w:val="16"/>
        <w:szCs w:val="16"/>
      </w:rPr>
      <w:fldChar w:fldCharType="separate"/>
    </w:r>
    <w:r w:rsidR="00284193">
      <w:rPr>
        <w:rStyle w:val="PageNumber"/>
        <w:rFonts w:ascii="Tahoma" w:hAnsi="Tahoma" w:cs="Tahoma"/>
        <w:b/>
        <w:bCs/>
        <w:noProof/>
        <w:sz w:val="16"/>
        <w:szCs w:val="16"/>
        <w:cs/>
        <w:lang w:val="en-GB"/>
      </w:rPr>
      <w:t>2</w:t>
    </w:r>
    <w:r>
      <w:rPr>
        <w:rStyle w:val="PageNumber"/>
        <w:rFonts w:ascii="Tahoma" w:hAnsi="Tahoma" w:cs="Tahoma"/>
        <w:b/>
        <w:bCs/>
        <w:sz w:val="16"/>
        <w:szCs w:val="16"/>
      </w:rPr>
      <w:fldChar w:fldCharType="end"/>
    </w:r>
    <w:r>
      <w:rPr>
        <w:rStyle w:val="PageNumber"/>
        <w:rFonts w:ascii="Tahoma" w:hAnsi="Tahoma" w:cs="Tahoma" w:hint="cs"/>
        <w:b/>
        <w:bCs/>
        <w:sz w:val="16"/>
        <w:szCs w:val="16"/>
        <w:cs/>
        <w:lang w:val="en-GB"/>
      </w:rPr>
      <w:t>/</w:t>
    </w:r>
    <w:r>
      <w:rPr>
        <w:rStyle w:val="PageNumber"/>
        <w:rFonts w:ascii="Tahoma" w:hAnsi="Tahoma" w:cs="Tahoma"/>
        <w:b/>
        <w:bCs/>
        <w:sz w:val="16"/>
        <w:szCs w:val="16"/>
      </w:rPr>
      <w:fldChar w:fldCharType="begin"/>
    </w:r>
    <w:r>
      <w:rPr>
        <w:rStyle w:val="PageNumber"/>
        <w:rFonts w:ascii="Tahoma" w:hAnsi="Tahoma" w:cs="Tahoma"/>
        <w:b/>
        <w:bCs/>
        <w:sz w:val="16"/>
        <w:szCs w:val="16"/>
        <w:cs/>
        <w:lang w:val="en-GB"/>
      </w:rPr>
      <w:instrText xml:space="preserve"> </w:instrText>
    </w:r>
    <w:r>
      <w:rPr>
        <w:rStyle w:val="PageNumber"/>
        <w:rFonts w:ascii="Tahoma" w:hAnsi="Tahoma" w:cs="Tahoma"/>
        <w:b/>
        <w:bCs/>
        <w:sz w:val="16"/>
        <w:szCs w:val="16"/>
      </w:rPr>
      <w:instrText>NUMPAGES</w:instrText>
    </w:r>
    <w:r>
      <w:rPr>
        <w:rStyle w:val="PageNumber"/>
        <w:rFonts w:ascii="Tahoma" w:hAnsi="Tahoma" w:cs="Tahoma"/>
        <w:b/>
        <w:bCs/>
        <w:sz w:val="16"/>
        <w:szCs w:val="16"/>
        <w:cs/>
        <w:lang w:val="en-GB"/>
      </w:rPr>
      <w:instrText xml:space="preserve"> </w:instrText>
    </w:r>
    <w:r>
      <w:rPr>
        <w:rStyle w:val="PageNumber"/>
        <w:rFonts w:ascii="Tahoma" w:hAnsi="Tahoma" w:cs="Tahoma"/>
        <w:b/>
        <w:bCs/>
        <w:sz w:val="16"/>
        <w:szCs w:val="16"/>
      </w:rPr>
      <w:fldChar w:fldCharType="separate"/>
    </w:r>
    <w:r w:rsidR="00284193">
      <w:rPr>
        <w:rStyle w:val="PageNumber"/>
        <w:rFonts w:ascii="Tahoma" w:hAnsi="Tahoma" w:cs="Tahoma"/>
        <w:b/>
        <w:bCs/>
        <w:noProof/>
        <w:sz w:val="16"/>
        <w:szCs w:val="16"/>
        <w:cs/>
        <w:lang w:val="en-GB"/>
      </w:rPr>
      <w:t>2</w:t>
    </w:r>
    <w:r>
      <w:rPr>
        <w:rStyle w:val="PageNumber"/>
        <w:rFonts w:ascii="Tahoma" w:hAnsi="Tahoma" w:cs="Tahoma"/>
        <w:b/>
        <w:bCs/>
        <w:sz w:val="16"/>
        <w:szCs w:val="16"/>
      </w:rPr>
      <w:fldChar w:fldCharType="end"/>
    </w:r>
    <w:r>
      <w:rPr>
        <w:rFonts w:hint="cs"/>
        <w:cs/>
        <w:lang w:val="en-GB"/>
      </w:rPr>
      <w:t xml:space="preserve">     </w:t>
    </w:r>
    <w:r>
      <w:tab/>
    </w:r>
    <w:r w:rsidR="00A63685">
      <w:rPr>
        <w:rFonts w:ascii="TH SarabunPSK" w:hAnsi="TH SarabunPSK" w:cs="TH SarabunPSK"/>
        <w:sz w:val="28"/>
        <w:szCs w:val="28"/>
        <w:cs/>
      </w:rPr>
      <w:t xml:space="preserve">   </w:t>
    </w:r>
    <w:r w:rsidR="00887925">
      <w:rPr>
        <w:rFonts w:ascii="TH SarabunPSK" w:hAnsi="TH SarabunPSK" w:cs="TH SarabunPSK" w:hint="cs"/>
        <w:sz w:val="28"/>
        <w:szCs w:val="28"/>
        <w:cs/>
      </w:rPr>
      <w:t xml:space="preserve">                 </w:t>
    </w:r>
    <w:r w:rsidR="00516542">
      <w:rPr>
        <w:rFonts w:ascii="Tahoma" w:hAnsi="Tahoma" w:cs="Tahoma"/>
        <w:sz w:val="20"/>
        <w:szCs w:val="20"/>
        <w:cs/>
      </w:rPr>
      <w:t xml:space="preserve">    </w:t>
    </w:r>
    <w:r w:rsidR="00452654">
      <w:rPr>
        <w:rFonts w:ascii="Tahoma" w:hAnsi="Tahoma" w:cs="Tahoma"/>
        <w:sz w:val="20"/>
        <w:szCs w:val="20"/>
      </w:rPr>
      <w:t>FPN</w:t>
    </w:r>
    <w:r w:rsidR="0074503F">
      <w:rPr>
        <w:rFonts w:ascii="Tahoma" w:hAnsi="Tahoma" w:cs="Tahoma"/>
        <w:sz w:val="20"/>
        <w:szCs w:val="20"/>
        <w:cs/>
      </w:rPr>
      <w:t xml:space="preserve"> </w:t>
    </w:r>
    <w:r w:rsidR="00BC4898" w:rsidRPr="009209A5">
      <w:rPr>
        <w:rFonts w:ascii="Tahoma" w:hAnsi="Tahoma" w:cs="Tahoma"/>
        <w:sz w:val="20"/>
        <w:szCs w:val="20"/>
      </w:rPr>
      <w:t xml:space="preserve">Data Set </w:t>
    </w:r>
    <w:r w:rsidR="00516542">
      <w:rPr>
        <w:rFonts w:ascii="Tahoma" w:hAnsi="Tahoma" w:cs="Tahoma"/>
        <w:sz w:val="20"/>
        <w:szCs w:val="20"/>
      </w:rPr>
      <w:t xml:space="preserve">Manual </w:t>
    </w:r>
    <w:r w:rsidRPr="009209A5">
      <w:rPr>
        <w:rFonts w:ascii="Tahoma" w:hAnsi="Tahoma" w:cs="Tahoma"/>
        <w:sz w:val="20"/>
        <w:szCs w:val="20"/>
        <w:cs/>
      </w:rPr>
      <w:t xml:space="preserve">: </w:t>
    </w:r>
    <w:r w:rsidRPr="009209A5">
      <w:rPr>
        <w:rFonts w:ascii="Tahoma" w:hAnsi="Tahoma" w:cs="Tahoma"/>
        <w:sz w:val="20"/>
        <w:szCs w:val="20"/>
      </w:rPr>
      <w:t>Summ</w:t>
    </w:r>
    <w:r w:rsidR="00A63685">
      <w:rPr>
        <w:rFonts w:ascii="Tahoma" w:hAnsi="Tahoma" w:cs="Tahoma"/>
        <w:sz w:val="20"/>
        <w:szCs w:val="20"/>
      </w:rPr>
      <w:t>ary of Changes Version</w:t>
    </w:r>
    <w:r w:rsidR="00BC4898" w:rsidRPr="009209A5">
      <w:rPr>
        <w:rFonts w:ascii="Tahoma" w:hAnsi="Tahoma" w:cs="Tahoma"/>
        <w:sz w:val="20"/>
        <w:szCs w:val="20"/>
        <w:cs/>
      </w:rPr>
      <w:t xml:space="preserve"> </w:t>
    </w:r>
    <w:r w:rsidR="00C1358B">
      <w:rPr>
        <w:rFonts w:ascii="Tahoma" w:hAnsi="Tahoma" w:cs="Tahoma"/>
        <w:sz w:val="20"/>
        <w:szCs w:val="20"/>
      </w:rPr>
      <w:t>1</w:t>
    </w:r>
    <w:r w:rsidR="00C1358B">
      <w:rPr>
        <w:rFonts w:ascii="Tahoma" w:hAnsi="Tahoma" w:cs="Tahoma"/>
        <w:sz w:val="20"/>
        <w:szCs w:val="20"/>
        <w:cs/>
      </w:rPr>
      <w:t>.</w:t>
    </w:r>
    <w:r w:rsidR="00421F4E">
      <w:rPr>
        <w:rFonts w:ascii="Tahoma" w:hAnsi="Tahoma" w:cs="Tahoma" w:hint="cs"/>
        <w:sz w:val="20"/>
        <w:szCs w:val="20"/>
        <w:cs/>
      </w:rPr>
      <w:t>2</w:t>
    </w:r>
  </w:p>
  <w:p w14:paraId="5113D4B6" w14:textId="77777777" w:rsidR="009209A5" w:rsidRDefault="009209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6BC3A" w14:textId="77777777" w:rsidR="00C962F6" w:rsidRDefault="00C962F6" w:rsidP="00BA635D">
      <w:pPr>
        <w:pStyle w:val="TableText"/>
      </w:pPr>
      <w:r>
        <w:separator/>
      </w:r>
    </w:p>
  </w:footnote>
  <w:footnote w:type="continuationSeparator" w:id="0">
    <w:p w14:paraId="66000433" w14:textId="77777777" w:rsidR="00C962F6" w:rsidRDefault="00C962F6" w:rsidP="00BA635D">
      <w:pPr>
        <w:pStyle w:val="Tabl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833A1" w14:textId="77777777" w:rsidR="005E4745" w:rsidRPr="009209A5" w:rsidRDefault="00E435AC" w:rsidP="009209A5">
    <w:pPr>
      <w:pStyle w:val="Header"/>
      <w:rPr>
        <w:rFonts w:ascii="Tahoma" w:hAnsi="Tahoma" w:cs="Tahoma"/>
        <w:b/>
        <w:bCs/>
        <w:sz w:val="20"/>
        <w:szCs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EFC9D95" wp14:editId="1C36510C">
              <wp:simplePos x="0" y="0"/>
              <wp:positionH relativeFrom="margin">
                <wp:posOffset>0</wp:posOffset>
              </wp:positionH>
              <wp:positionV relativeFrom="paragraph">
                <wp:posOffset>20793</wp:posOffset>
              </wp:positionV>
              <wp:extent cx="9165265" cy="0"/>
              <wp:effectExtent l="0" t="0" r="36195" b="1905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6526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922C8D" id="Line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.65pt" to="721.6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">
              <w10:wrap anchorx="margin"/>
            </v:line>
          </w:pict>
        </mc:Fallback>
      </mc:AlternateContent>
    </w:r>
    <w:r w:rsidR="00BB42FD">
      <w:rPr>
        <w:noProof/>
      </w:rPr>
      <w:drawing>
        <wp:anchor distT="0" distB="0" distL="114300" distR="114300" simplePos="0" relativeHeight="251660288" behindDoc="0" locked="0" layoutInCell="1" allowOverlap="1" wp14:anchorId="6ACFECC2" wp14:editId="45BABF8B">
          <wp:simplePos x="0" y="0"/>
          <wp:positionH relativeFrom="column">
            <wp:posOffset>0</wp:posOffset>
          </wp:positionH>
          <wp:positionV relativeFrom="paragraph">
            <wp:posOffset>-504028</wp:posOffset>
          </wp:positionV>
          <wp:extent cx="1662430" cy="474980"/>
          <wp:effectExtent l="0" t="0" r="0" b="1270"/>
          <wp:wrapSquare wrapText="bothSides"/>
          <wp:docPr id="11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2430" cy="474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25FCC">
      <w:rPr>
        <w:noProof/>
        <w:sz w:val="20"/>
      </w:rPr>
      <w:drawing>
        <wp:anchor distT="0" distB="0" distL="114300" distR="114300" simplePos="0" relativeHeight="251656192" behindDoc="0" locked="0" layoutInCell="1" allowOverlap="1" wp14:anchorId="28531515" wp14:editId="165C9B73">
          <wp:simplePos x="0" y="0"/>
          <wp:positionH relativeFrom="margin">
            <wp:posOffset>6071235</wp:posOffset>
          </wp:positionH>
          <wp:positionV relativeFrom="margin">
            <wp:posOffset>-702945</wp:posOffset>
          </wp:positionV>
          <wp:extent cx="3018155" cy="480695"/>
          <wp:effectExtent l="0" t="0" r="0" b="0"/>
          <wp:wrapSquare wrapText="bothSides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8155" cy="480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4A19"/>
    <w:multiLevelType w:val="hybridMultilevel"/>
    <w:tmpl w:val="E91EAF36"/>
    <w:lvl w:ilvl="0" w:tplc="8C46EB78">
      <w:start w:val="2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D716B"/>
    <w:multiLevelType w:val="hybridMultilevel"/>
    <w:tmpl w:val="E6120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B450A"/>
    <w:multiLevelType w:val="hybridMultilevel"/>
    <w:tmpl w:val="3E9083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380C0F"/>
    <w:multiLevelType w:val="hybridMultilevel"/>
    <w:tmpl w:val="7EE81320"/>
    <w:lvl w:ilvl="0" w:tplc="45F2BE4E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657721"/>
    <w:multiLevelType w:val="hybridMultilevel"/>
    <w:tmpl w:val="11AC4682"/>
    <w:lvl w:ilvl="0" w:tplc="45F2BE4E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9B316F"/>
    <w:multiLevelType w:val="hybridMultilevel"/>
    <w:tmpl w:val="ABC64D24"/>
    <w:lvl w:ilvl="0" w:tplc="C1B2475A">
      <w:start w:val="3"/>
      <w:numFmt w:val="decimal"/>
      <w:lvlText w:val="%1.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F11F3D"/>
    <w:multiLevelType w:val="hybridMultilevel"/>
    <w:tmpl w:val="C8669614"/>
    <w:lvl w:ilvl="0" w:tplc="F78EB71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  <w:bCs w:val="0"/>
        <w:color w:val="0000FF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F82EC4"/>
    <w:multiLevelType w:val="hybridMultilevel"/>
    <w:tmpl w:val="C0540566"/>
    <w:lvl w:ilvl="0" w:tplc="8048B5B6">
      <w:start w:val="3"/>
      <w:numFmt w:val="decimal"/>
      <w:lvlText w:val="%1.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BC4012"/>
    <w:multiLevelType w:val="hybridMultilevel"/>
    <w:tmpl w:val="8430A4D0"/>
    <w:lvl w:ilvl="0" w:tplc="E9C021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F3101"/>
    <w:multiLevelType w:val="hybridMultilevel"/>
    <w:tmpl w:val="C8669614"/>
    <w:lvl w:ilvl="0" w:tplc="F78EB71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  <w:bCs w:val="0"/>
        <w:color w:val="0000FF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061222"/>
    <w:multiLevelType w:val="hybridMultilevel"/>
    <w:tmpl w:val="C77C5974"/>
    <w:lvl w:ilvl="0" w:tplc="267A811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9B4CCC"/>
    <w:multiLevelType w:val="hybridMultilevel"/>
    <w:tmpl w:val="C77C5974"/>
    <w:lvl w:ilvl="0" w:tplc="267A811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8D3920"/>
    <w:multiLevelType w:val="hybridMultilevel"/>
    <w:tmpl w:val="720EFF02"/>
    <w:lvl w:ilvl="0" w:tplc="45F2BE4E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4D568A"/>
    <w:multiLevelType w:val="hybridMultilevel"/>
    <w:tmpl w:val="5032E926"/>
    <w:lvl w:ilvl="0" w:tplc="B9F44B54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DC77D3"/>
    <w:multiLevelType w:val="hybridMultilevel"/>
    <w:tmpl w:val="27AEB3B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3E4A60"/>
    <w:multiLevelType w:val="hybridMultilevel"/>
    <w:tmpl w:val="38DCC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390D3A"/>
    <w:multiLevelType w:val="hybridMultilevel"/>
    <w:tmpl w:val="F32A392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A5AA2"/>
    <w:multiLevelType w:val="hybridMultilevel"/>
    <w:tmpl w:val="54164E2A"/>
    <w:lvl w:ilvl="0" w:tplc="C1B2475A">
      <w:start w:val="3"/>
      <w:numFmt w:val="decimal"/>
      <w:lvlText w:val="%1.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814A85"/>
    <w:multiLevelType w:val="hybridMultilevel"/>
    <w:tmpl w:val="53B6C0CC"/>
    <w:lvl w:ilvl="0" w:tplc="FA96160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490906"/>
    <w:multiLevelType w:val="hybridMultilevel"/>
    <w:tmpl w:val="C8669614"/>
    <w:lvl w:ilvl="0" w:tplc="F78EB71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  <w:bCs w:val="0"/>
        <w:color w:val="0000FF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797C75"/>
    <w:multiLevelType w:val="hybridMultilevel"/>
    <w:tmpl w:val="C77C5974"/>
    <w:lvl w:ilvl="0" w:tplc="267A811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2123977">
    <w:abstractNumId w:val="17"/>
  </w:num>
  <w:num w:numId="2" w16cid:durableId="1538160327">
    <w:abstractNumId w:val="5"/>
  </w:num>
  <w:num w:numId="3" w16cid:durableId="820928386">
    <w:abstractNumId w:val="9"/>
  </w:num>
  <w:num w:numId="4" w16cid:durableId="1836409273">
    <w:abstractNumId w:val="6"/>
  </w:num>
  <w:num w:numId="5" w16cid:durableId="2040467494">
    <w:abstractNumId w:val="10"/>
  </w:num>
  <w:num w:numId="6" w16cid:durableId="1883667008">
    <w:abstractNumId w:val="19"/>
  </w:num>
  <w:num w:numId="7" w16cid:durableId="1968242726">
    <w:abstractNumId w:val="11"/>
  </w:num>
  <w:num w:numId="8" w16cid:durableId="2105683734">
    <w:abstractNumId w:val="20"/>
  </w:num>
  <w:num w:numId="9" w16cid:durableId="2134204263">
    <w:abstractNumId w:val="7"/>
  </w:num>
  <w:num w:numId="10" w16cid:durableId="1577782474">
    <w:abstractNumId w:val="18"/>
  </w:num>
  <w:num w:numId="11" w16cid:durableId="409620632">
    <w:abstractNumId w:val="1"/>
  </w:num>
  <w:num w:numId="12" w16cid:durableId="505364655">
    <w:abstractNumId w:val="8"/>
  </w:num>
  <w:num w:numId="13" w16cid:durableId="1049263721">
    <w:abstractNumId w:val="3"/>
  </w:num>
  <w:num w:numId="14" w16cid:durableId="1449154338">
    <w:abstractNumId w:val="12"/>
  </w:num>
  <w:num w:numId="15" w16cid:durableId="676495357">
    <w:abstractNumId w:val="4"/>
  </w:num>
  <w:num w:numId="16" w16cid:durableId="746224094">
    <w:abstractNumId w:val="15"/>
  </w:num>
  <w:num w:numId="17" w16cid:durableId="400058971">
    <w:abstractNumId w:val="13"/>
  </w:num>
  <w:num w:numId="18" w16cid:durableId="1214269997">
    <w:abstractNumId w:val="2"/>
  </w:num>
  <w:num w:numId="19" w16cid:durableId="1594629929">
    <w:abstractNumId w:val="16"/>
  </w:num>
  <w:num w:numId="20" w16cid:durableId="1977252673">
    <w:abstractNumId w:val="14"/>
  </w:num>
  <w:num w:numId="21" w16cid:durableId="1258832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displayVerticalDrawingGridEvery w:val="2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62B"/>
    <w:rsid w:val="00001DC0"/>
    <w:rsid w:val="00004CE4"/>
    <w:rsid w:val="00007569"/>
    <w:rsid w:val="00011378"/>
    <w:rsid w:val="00012906"/>
    <w:rsid w:val="000145E4"/>
    <w:rsid w:val="000223C3"/>
    <w:rsid w:val="000279D2"/>
    <w:rsid w:val="00036ABE"/>
    <w:rsid w:val="00040B0A"/>
    <w:rsid w:val="00046455"/>
    <w:rsid w:val="000515A0"/>
    <w:rsid w:val="0005680C"/>
    <w:rsid w:val="0005789D"/>
    <w:rsid w:val="00075CFB"/>
    <w:rsid w:val="00090DB3"/>
    <w:rsid w:val="00093F7F"/>
    <w:rsid w:val="000A427D"/>
    <w:rsid w:val="000B30DB"/>
    <w:rsid w:val="000B5190"/>
    <w:rsid w:val="000C4694"/>
    <w:rsid w:val="000D03E7"/>
    <w:rsid w:val="000D6FF4"/>
    <w:rsid w:val="000E0C9C"/>
    <w:rsid w:val="000E37C8"/>
    <w:rsid w:val="000E6637"/>
    <w:rsid w:val="001024F6"/>
    <w:rsid w:val="001027E8"/>
    <w:rsid w:val="00114EF6"/>
    <w:rsid w:val="001207F3"/>
    <w:rsid w:val="00121A4C"/>
    <w:rsid w:val="001220A8"/>
    <w:rsid w:val="00123AD4"/>
    <w:rsid w:val="00123B1A"/>
    <w:rsid w:val="001267C1"/>
    <w:rsid w:val="00134CEA"/>
    <w:rsid w:val="00165257"/>
    <w:rsid w:val="00176A97"/>
    <w:rsid w:val="00193B0D"/>
    <w:rsid w:val="001A666F"/>
    <w:rsid w:val="001B0A9B"/>
    <w:rsid w:val="001B32B0"/>
    <w:rsid w:val="001C01B7"/>
    <w:rsid w:val="001C2BFD"/>
    <w:rsid w:val="001C4840"/>
    <w:rsid w:val="001D0028"/>
    <w:rsid w:val="001D068C"/>
    <w:rsid w:val="001E3D57"/>
    <w:rsid w:val="001F155F"/>
    <w:rsid w:val="001F6B5A"/>
    <w:rsid w:val="00200203"/>
    <w:rsid w:val="00201C2B"/>
    <w:rsid w:val="00210D03"/>
    <w:rsid w:val="0021197B"/>
    <w:rsid w:val="0022089C"/>
    <w:rsid w:val="00221F74"/>
    <w:rsid w:val="00222EBC"/>
    <w:rsid w:val="00223B00"/>
    <w:rsid w:val="002261E7"/>
    <w:rsid w:val="00232D05"/>
    <w:rsid w:val="00234D94"/>
    <w:rsid w:val="0023666A"/>
    <w:rsid w:val="00236D26"/>
    <w:rsid w:val="00243586"/>
    <w:rsid w:val="00246811"/>
    <w:rsid w:val="002504D0"/>
    <w:rsid w:val="0025661C"/>
    <w:rsid w:val="002570EF"/>
    <w:rsid w:val="00261250"/>
    <w:rsid w:val="00262158"/>
    <w:rsid w:val="00262A96"/>
    <w:rsid w:val="00265B30"/>
    <w:rsid w:val="00273347"/>
    <w:rsid w:val="00284193"/>
    <w:rsid w:val="00295AAB"/>
    <w:rsid w:val="002A10D8"/>
    <w:rsid w:val="002A5295"/>
    <w:rsid w:val="002C167A"/>
    <w:rsid w:val="002C3853"/>
    <w:rsid w:val="002C7618"/>
    <w:rsid w:val="002D1A23"/>
    <w:rsid w:val="002F5636"/>
    <w:rsid w:val="002F6AC9"/>
    <w:rsid w:val="0030092B"/>
    <w:rsid w:val="003059DA"/>
    <w:rsid w:val="00310056"/>
    <w:rsid w:val="00320B19"/>
    <w:rsid w:val="0033141F"/>
    <w:rsid w:val="00336989"/>
    <w:rsid w:val="003377FF"/>
    <w:rsid w:val="00340437"/>
    <w:rsid w:val="00341C3F"/>
    <w:rsid w:val="0034734E"/>
    <w:rsid w:val="00347408"/>
    <w:rsid w:val="00367D77"/>
    <w:rsid w:val="00367EFA"/>
    <w:rsid w:val="0037609A"/>
    <w:rsid w:val="00387E48"/>
    <w:rsid w:val="00391601"/>
    <w:rsid w:val="003A3714"/>
    <w:rsid w:val="003B7FCB"/>
    <w:rsid w:val="003C10F3"/>
    <w:rsid w:val="003C32EF"/>
    <w:rsid w:val="003D0A24"/>
    <w:rsid w:val="003D368E"/>
    <w:rsid w:val="003D44F5"/>
    <w:rsid w:val="003D603B"/>
    <w:rsid w:val="003D7BA4"/>
    <w:rsid w:val="003E4DCE"/>
    <w:rsid w:val="003E571D"/>
    <w:rsid w:val="003F7B4D"/>
    <w:rsid w:val="00420222"/>
    <w:rsid w:val="00421093"/>
    <w:rsid w:val="00421DE2"/>
    <w:rsid w:val="00421F4E"/>
    <w:rsid w:val="00422B1C"/>
    <w:rsid w:val="004338C6"/>
    <w:rsid w:val="00451AAA"/>
    <w:rsid w:val="00452654"/>
    <w:rsid w:val="00457063"/>
    <w:rsid w:val="00461940"/>
    <w:rsid w:val="00464474"/>
    <w:rsid w:val="00467125"/>
    <w:rsid w:val="0047114F"/>
    <w:rsid w:val="00471937"/>
    <w:rsid w:val="00474EE5"/>
    <w:rsid w:val="00481957"/>
    <w:rsid w:val="00481D68"/>
    <w:rsid w:val="0048538D"/>
    <w:rsid w:val="004A7B88"/>
    <w:rsid w:val="004B162B"/>
    <w:rsid w:val="004B49D9"/>
    <w:rsid w:val="004B5F79"/>
    <w:rsid w:val="004C1059"/>
    <w:rsid w:val="004C3A0B"/>
    <w:rsid w:val="004D71A5"/>
    <w:rsid w:val="004E2182"/>
    <w:rsid w:val="004F43EE"/>
    <w:rsid w:val="00506E12"/>
    <w:rsid w:val="00516542"/>
    <w:rsid w:val="005248CD"/>
    <w:rsid w:val="00525766"/>
    <w:rsid w:val="0052754C"/>
    <w:rsid w:val="0053395F"/>
    <w:rsid w:val="005370C9"/>
    <w:rsid w:val="00542143"/>
    <w:rsid w:val="005434B7"/>
    <w:rsid w:val="00544253"/>
    <w:rsid w:val="00552310"/>
    <w:rsid w:val="005523F4"/>
    <w:rsid w:val="005646CA"/>
    <w:rsid w:val="0057172D"/>
    <w:rsid w:val="00574952"/>
    <w:rsid w:val="005B3D8F"/>
    <w:rsid w:val="005C1EB1"/>
    <w:rsid w:val="005C6991"/>
    <w:rsid w:val="005E1AAA"/>
    <w:rsid w:val="005E4745"/>
    <w:rsid w:val="005F6662"/>
    <w:rsid w:val="00607342"/>
    <w:rsid w:val="00610EC9"/>
    <w:rsid w:val="00625FCC"/>
    <w:rsid w:val="00631999"/>
    <w:rsid w:val="0064461F"/>
    <w:rsid w:val="0064500B"/>
    <w:rsid w:val="00650C7A"/>
    <w:rsid w:val="00661A57"/>
    <w:rsid w:val="00665553"/>
    <w:rsid w:val="00672452"/>
    <w:rsid w:val="00673A8B"/>
    <w:rsid w:val="006906D4"/>
    <w:rsid w:val="00695459"/>
    <w:rsid w:val="006A61AB"/>
    <w:rsid w:val="006B38AB"/>
    <w:rsid w:val="006B7D38"/>
    <w:rsid w:val="006C0A78"/>
    <w:rsid w:val="006C247C"/>
    <w:rsid w:val="006C4700"/>
    <w:rsid w:val="006C66F4"/>
    <w:rsid w:val="006D2298"/>
    <w:rsid w:val="006D5FD0"/>
    <w:rsid w:val="006E1188"/>
    <w:rsid w:val="007007F0"/>
    <w:rsid w:val="00711E97"/>
    <w:rsid w:val="00717485"/>
    <w:rsid w:val="00727FE0"/>
    <w:rsid w:val="00731CD5"/>
    <w:rsid w:val="00737137"/>
    <w:rsid w:val="0074503F"/>
    <w:rsid w:val="00752DE4"/>
    <w:rsid w:val="0076013F"/>
    <w:rsid w:val="00761D90"/>
    <w:rsid w:val="007644C5"/>
    <w:rsid w:val="007667C5"/>
    <w:rsid w:val="00767A14"/>
    <w:rsid w:val="007736C3"/>
    <w:rsid w:val="00781B40"/>
    <w:rsid w:val="00784F53"/>
    <w:rsid w:val="00790BBA"/>
    <w:rsid w:val="007937A2"/>
    <w:rsid w:val="007A5546"/>
    <w:rsid w:val="007A574D"/>
    <w:rsid w:val="007A6C94"/>
    <w:rsid w:val="007C311A"/>
    <w:rsid w:val="007C3FFF"/>
    <w:rsid w:val="007C5E35"/>
    <w:rsid w:val="007C7DAE"/>
    <w:rsid w:val="007D1210"/>
    <w:rsid w:val="007D3526"/>
    <w:rsid w:val="007E143C"/>
    <w:rsid w:val="007E4583"/>
    <w:rsid w:val="007E5889"/>
    <w:rsid w:val="007F5EF1"/>
    <w:rsid w:val="007F6975"/>
    <w:rsid w:val="00807A6D"/>
    <w:rsid w:val="00810A77"/>
    <w:rsid w:val="00812BD0"/>
    <w:rsid w:val="0081365D"/>
    <w:rsid w:val="00827043"/>
    <w:rsid w:val="00833C4D"/>
    <w:rsid w:val="00846348"/>
    <w:rsid w:val="00870ADB"/>
    <w:rsid w:val="00871CA5"/>
    <w:rsid w:val="008750CB"/>
    <w:rsid w:val="0087696A"/>
    <w:rsid w:val="00887925"/>
    <w:rsid w:val="00893E21"/>
    <w:rsid w:val="008A78C7"/>
    <w:rsid w:val="008B2427"/>
    <w:rsid w:val="008C3801"/>
    <w:rsid w:val="008D4E62"/>
    <w:rsid w:val="008E3001"/>
    <w:rsid w:val="008E3FE2"/>
    <w:rsid w:val="008F3379"/>
    <w:rsid w:val="0090317E"/>
    <w:rsid w:val="009048EF"/>
    <w:rsid w:val="00906141"/>
    <w:rsid w:val="00907976"/>
    <w:rsid w:val="009120B7"/>
    <w:rsid w:val="00912AE3"/>
    <w:rsid w:val="00914C98"/>
    <w:rsid w:val="009209A5"/>
    <w:rsid w:val="00925DF2"/>
    <w:rsid w:val="00927C1F"/>
    <w:rsid w:val="009312F2"/>
    <w:rsid w:val="00936351"/>
    <w:rsid w:val="00947CA0"/>
    <w:rsid w:val="00955177"/>
    <w:rsid w:val="009570EF"/>
    <w:rsid w:val="00961518"/>
    <w:rsid w:val="009752A3"/>
    <w:rsid w:val="00982C21"/>
    <w:rsid w:val="00982F91"/>
    <w:rsid w:val="00983027"/>
    <w:rsid w:val="00986DCB"/>
    <w:rsid w:val="00995096"/>
    <w:rsid w:val="009A17F0"/>
    <w:rsid w:val="009C279D"/>
    <w:rsid w:val="009D1A74"/>
    <w:rsid w:val="009D6BFB"/>
    <w:rsid w:val="009E6F9D"/>
    <w:rsid w:val="009F74FF"/>
    <w:rsid w:val="00A0295B"/>
    <w:rsid w:val="00A31845"/>
    <w:rsid w:val="00A3226C"/>
    <w:rsid w:val="00A34E06"/>
    <w:rsid w:val="00A358BC"/>
    <w:rsid w:val="00A3637C"/>
    <w:rsid w:val="00A429F3"/>
    <w:rsid w:val="00A46A89"/>
    <w:rsid w:val="00A57435"/>
    <w:rsid w:val="00A62E78"/>
    <w:rsid w:val="00A63685"/>
    <w:rsid w:val="00A6751F"/>
    <w:rsid w:val="00A7288D"/>
    <w:rsid w:val="00A82DC6"/>
    <w:rsid w:val="00A92E4D"/>
    <w:rsid w:val="00A97854"/>
    <w:rsid w:val="00AA15FB"/>
    <w:rsid w:val="00AA4562"/>
    <w:rsid w:val="00AB4130"/>
    <w:rsid w:val="00AB4EDF"/>
    <w:rsid w:val="00AB5493"/>
    <w:rsid w:val="00AB613E"/>
    <w:rsid w:val="00AB6869"/>
    <w:rsid w:val="00AC1825"/>
    <w:rsid w:val="00AC33F0"/>
    <w:rsid w:val="00AC522E"/>
    <w:rsid w:val="00AC6337"/>
    <w:rsid w:val="00AD104D"/>
    <w:rsid w:val="00AE49DD"/>
    <w:rsid w:val="00AE7436"/>
    <w:rsid w:val="00AF0A30"/>
    <w:rsid w:val="00B00F4B"/>
    <w:rsid w:val="00B03F7E"/>
    <w:rsid w:val="00B04D4C"/>
    <w:rsid w:val="00B07D8D"/>
    <w:rsid w:val="00B11E5D"/>
    <w:rsid w:val="00B20E42"/>
    <w:rsid w:val="00B32BC1"/>
    <w:rsid w:val="00B36548"/>
    <w:rsid w:val="00B54D79"/>
    <w:rsid w:val="00B551AE"/>
    <w:rsid w:val="00B5575A"/>
    <w:rsid w:val="00B64A91"/>
    <w:rsid w:val="00B83D6E"/>
    <w:rsid w:val="00BA2534"/>
    <w:rsid w:val="00BA635D"/>
    <w:rsid w:val="00BA6B42"/>
    <w:rsid w:val="00BB2CFF"/>
    <w:rsid w:val="00BB42FD"/>
    <w:rsid w:val="00BC4898"/>
    <w:rsid w:val="00BC691A"/>
    <w:rsid w:val="00BD2C17"/>
    <w:rsid w:val="00BE5054"/>
    <w:rsid w:val="00BF3C86"/>
    <w:rsid w:val="00C0563C"/>
    <w:rsid w:val="00C109DE"/>
    <w:rsid w:val="00C1358B"/>
    <w:rsid w:val="00C16165"/>
    <w:rsid w:val="00C17907"/>
    <w:rsid w:val="00C23721"/>
    <w:rsid w:val="00C24E37"/>
    <w:rsid w:val="00C33086"/>
    <w:rsid w:val="00C36C0E"/>
    <w:rsid w:val="00C37D3E"/>
    <w:rsid w:val="00C4213D"/>
    <w:rsid w:val="00C44A04"/>
    <w:rsid w:val="00C45E1D"/>
    <w:rsid w:val="00C521F6"/>
    <w:rsid w:val="00C60E95"/>
    <w:rsid w:val="00C637E7"/>
    <w:rsid w:val="00C7261D"/>
    <w:rsid w:val="00C7288A"/>
    <w:rsid w:val="00C76D02"/>
    <w:rsid w:val="00C90BE2"/>
    <w:rsid w:val="00C953A5"/>
    <w:rsid w:val="00C962F6"/>
    <w:rsid w:val="00CA5DAB"/>
    <w:rsid w:val="00CA63E9"/>
    <w:rsid w:val="00CA6B12"/>
    <w:rsid w:val="00CB33F0"/>
    <w:rsid w:val="00CB6829"/>
    <w:rsid w:val="00CC18AF"/>
    <w:rsid w:val="00CC1E2A"/>
    <w:rsid w:val="00CD3C33"/>
    <w:rsid w:val="00CE5DC7"/>
    <w:rsid w:val="00CE5EF6"/>
    <w:rsid w:val="00CF517B"/>
    <w:rsid w:val="00CF734E"/>
    <w:rsid w:val="00D0155B"/>
    <w:rsid w:val="00D07923"/>
    <w:rsid w:val="00D1230F"/>
    <w:rsid w:val="00D1422C"/>
    <w:rsid w:val="00D236ED"/>
    <w:rsid w:val="00D25CE6"/>
    <w:rsid w:val="00D261AF"/>
    <w:rsid w:val="00D26750"/>
    <w:rsid w:val="00D32BEB"/>
    <w:rsid w:val="00D36A41"/>
    <w:rsid w:val="00D5112E"/>
    <w:rsid w:val="00D53033"/>
    <w:rsid w:val="00D61681"/>
    <w:rsid w:val="00D62C13"/>
    <w:rsid w:val="00D63E8E"/>
    <w:rsid w:val="00D6498F"/>
    <w:rsid w:val="00D82E6F"/>
    <w:rsid w:val="00D82E99"/>
    <w:rsid w:val="00D94DBE"/>
    <w:rsid w:val="00D97AF9"/>
    <w:rsid w:val="00DA0F7C"/>
    <w:rsid w:val="00DA6B14"/>
    <w:rsid w:val="00DB2C39"/>
    <w:rsid w:val="00DB32B2"/>
    <w:rsid w:val="00DB391B"/>
    <w:rsid w:val="00DC6C23"/>
    <w:rsid w:val="00DD4A01"/>
    <w:rsid w:val="00DE69F3"/>
    <w:rsid w:val="00DF3A7E"/>
    <w:rsid w:val="00DF79E4"/>
    <w:rsid w:val="00DF7B31"/>
    <w:rsid w:val="00E01272"/>
    <w:rsid w:val="00E02F2A"/>
    <w:rsid w:val="00E1780C"/>
    <w:rsid w:val="00E42E0C"/>
    <w:rsid w:val="00E435AC"/>
    <w:rsid w:val="00E45D98"/>
    <w:rsid w:val="00E46C4D"/>
    <w:rsid w:val="00E60E62"/>
    <w:rsid w:val="00E73CD8"/>
    <w:rsid w:val="00E7450D"/>
    <w:rsid w:val="00E7480F"/>
    <w:rsid w:val="00E775D8"/>
    <w:rsid w:val="00E91D21"/>
    <w:rsid w:val="00E97E81"/>
    <w:rsid w:val="00EA42C1"/>
    <w:rsid w:val="00EB1BD6"/>
    <w:rsid w:val="00EB22B2"/>
    <w:rsid w:val="00EB37B1"/>
    <w:rsid w:val="00EB463C"/>
    <w:rsid w:val="00EB6B95"/>
    <w:rsid w:val="00EB768E"/>
    <w:rsid w:val="00EB7EE2"/>
    <w:rsid w:val="00EC0115"/>
    <w:rsid w:val="00EC1F31"/>
    <w:rsid w:val="00EC2594"/>
    <w:rsid w:val="00EC7357"/>
    <w:rsid w:val="00ED294B"/>
    <w:rsid w:val="00EE530C"/>
    <w:rsid w:val="00EE5914"/>
    <w:rsid w:val="00F10E08"/>
    <w:rsid w:val="00F1135A"/>
    <w:rsid w:val="00F11FBF"/>
    <w:rsid w:val="00F15674"/>
    <w:rsid w:val="00F25D59"/>
    <w:rsid w:val="00F33AC8"/>
    <w:rsid w:val="00F36E3E"/>
    <w:rsid w:val="00F43513"/>
    <w:rsid w:val="00F46F74"/>
    <w:rsid w:val="00F519BD"/>
    <w:rsid w:val="00F55A00"/>
    <w:rsid w:val="00F625C0"/>
    <w:rsid w:val="00F6378B"/>
    <w:rsid w:val="00F65961"/>
    <w:rsid w:val="00F67FAD"/>
    <w:rsid w:val="00F7211C"/>
    <w:rsid w:val="00F757C4"/>
    <w:rsid w:val="00F76BBC"/>
    <w:rsid w:val="00F8227E"/>
    <w:rsid w:val="00F86ADE"/>
    <w:rsid w:val="00F958B8"/>
    <w:rsid w:val="00F97C03"/>
    <w:rsid w:val="00F97F0F"/>
    <w:rsid w:val="00FA3785"/>
    <w:rsid w:val="00FB058D"/>
    <w:rsid w:val="00FB120C"/>
    <w:rsid w:val="00FB5B43"/>
    <w:rsid w:val="00FB7DC1"/>
    <w:rsid w:val="00FD0E3E"/>
    <w:rsid w:val="00FD55E6"/>
    <w:rsid w:val="00FE5145"/>
    <w:rsid w:val="00FF4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40F939D1"/>
  <w15:chartTrackingRefBased/>
  <w15:docId w15:val="{23C8A44F-8A49-4FBB-9685-0EA6B607C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1A23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ahoma" w:hAnsi="Tahoma" w:cs="Arial Unicode MS"/>
      <w:sz w:val="20"/>
      <w:szCs w:val="20"/>
      <w:u w:val="single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b-block">
    <w:name w:val="Sub-block"/>
    <w:basedOn w:val="Normal"/>
    <w:pPr>
      <w:keepNext/>
      <w:overflowPunct w:val="0"/>
      <w:autoSpaceDE w:val="0"/>
      <w:autoSpaceDN w:val="0"/>
      <w:adjustRightInd w:val="0"/>
      <w:spacing w:before="110" w:after="110"/>
      <w:ind w:left="567"/>
      <w:textAlignment w:val="baseline"/>
    </w:pPr>
    <w:rPr>
      <w:rFonts w:ascii="Tahoma" w:hAnsi="Tahoma" w:cs="Times New Roman"/>
      <w:b/>
      <w:bCs/>
      <w:sz w:val="22"/>
      <w:szCs w:val="22"/>
      <w:lang w:bidi="ar-SA"/>
    </w:rPr>
  </w:style>
  <w:style w:type="paragraph" w:customStyle="1" w:styleId="TableText">
    <w:name w:val="Table Text"/>
    <w:basedOn w:val="Normal"/>
    <w:link w:val="TableTextChar"/>
    <w:rPr>
      <w:rFonts w:ascii="Tahoma" w:hAnsi="Tahoma" w:cs="Arial Unicode MS"/>
      <w:sz w:val="20"/>
      <w:szCs w:val="20"/>
      <w:lang w:bidi="ar-SA"/>
    </w:rPr>
  </w:style>
  <w:style w:type="paragraph" w:styleId="BodyTextIndent">
    <w:name w:val="Body Text Indent"/>
    <w:basedOn w:val="Normal"/>
    <w:pPr>
      <w:ind w:left="639" w:hanging="639"/>
    </w:pPr>
    <w:rPr>
      <w:rFonts w:ascii="Tahoma" w:hAnsi="Tahoma" w:cs="Tahoma"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Cs w:val="37"/>
    </w:rPr>
  </w:style>
  <w:style w:type="paragraph" w:styleId="BodyText">
    <w:name w:val="Body Text"/>
    <w:basedOn w:val="Normal"/>
    <w:rPr>
      <w:rFonts w:ascii="AngsanaUPC" w:hAnsi="AngsanaUPC" w:cs="AngsanaUPC"/>
      <w:color w:val="0000FF"/>
    </w:rPr>
  </w:style>
  <w:style w:type="paragraph" w:customStyle="1" w:styleId="DataSet1">
    <w:name w:val="Data Set1"/>
    <w:basedOn w:val="Normal"/>
    <w:rsid w:val="00234D94"/>
    <w:rPr>
      <w:rFonts w:ascii="Tahoma" w:hAnsi="Tahoma" w:cs="Tahoma"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sid w:val="00B20E42"/>
    <w:rPr>
      <w:rFonts w:ascii="Tahoma" w:hAnsi="Tahoma" w:cs="Arial Unicode MS"/>
      <w:lang w:val="en-US" w:eastAsia="en-US" w:bidi="ar-SA"/>
    </w:rPr>
  </w:style>
  <w:style w:type="character" w:styleId="Hyperlink">
    <w:name w:val="Hyperlink"/>
    <w:basedOn w:val="DefaultParagraphFont"/>
    <w:rsid w:val="003A3714"/>
    <w:rPr>
      <w:color w:val="0000FF"/>
      <w:u w:val="single"/>
    </w:rPr>
  </w:style>
  <w:style w:type="paragraph" w:customStyle="1" w:styleId="xl29">
    <w:name w:val="xl29"/>
    <w:basedOn w:val="Normal"/>
    <w:rsid w:val="002F6AC9"/>
    <w:pPr>
      <w:spacing w:before="100" w:beforeAutospacing="1" w:after="100" w:afterAutospacing="1"/>
    </w:pPr>
    <w:rPr>
      <w:rFonts w:ascii="Tahoma" w:hAnsi="Tahoma" w:cs="Arial Unicode M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200203"/>
    <w:rPr>
      <w:rFonts w:ascii="Angsana New" w:hAnsi="Angsana New"/>
      <w:sz w:val="32"/>
      <w:szCs w:val="37"/>
    </w:rPr>
  </w:style>
  <w:style w:type="character" w:customStyle="1" w:styleId="HeaderChar">
    <w:name w:val="Header Char"/>
    <w:basedOn w:val="DefaultParagraphFont"/>
    <w:link w:val="Header"/>
    <w:rsid w:val="00CA6B12"/>
    <w:rPr>
      <w:rFonts w:ascii="Angsana New" w:hAnsi="Angsana New"/>
      <w:sz w:val="32"/>
      <w:szCs w:val="37"/>
    </w:rPr>
  </w:style>
  <w:style w:type="paragraph" w:styleId="Title">
    <w:name w:val="Title"/>
    <w:basedOn w:val="Normal"/>
    <w:link w:val="TitleChar"/>
    <w:qFormat/>
    <w:rsid w:val="00D82E6F"/>
    <w:pPr>
      <w:jc w:val="center"/>
    </w:pPr>
    <w:rPr>
      <w:rFonts w:ascii="Tahoma" w:hAnsi="Tahoma" w:cs="Tahoma"/>
      <w:b/>
      <w:b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rsid w:val="00D82E6F"/>
    <w:rPr>
      <w:rFonts w:ascii="Tahoma" w:hAnsi="Tahoma" w:cs="Tahoma"/>
      <w:b/>
      <w:bCs/>
      <w:sz w:val="28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62E78"/>
    <w:pPr>
      <w:ind w:left="720"/>
      <w:contextualSpacing/>
    </w:pPr>
    <w:rPr>
      <w:szCs w:val="40"/>
    </w:rPr>
  </w:style>
  <w:style w:type="character" w:styleId="CommentReference">
    <w:name w:val="annotation reference"/>
    <w:basedOn w:val="DefaultParagraphFont"/>
    <w:rsid w:val="00246811"/>
    <w:rPr>
      <w:sz w:val="16"/>
      <w:szCs w:val="18"/>
    </w:rPr>
  </w:style>
  <w:style w:type="paragraph" w:styleId="CommentText">
    <w:name w:val="annotation text"/>
    <w:basedOn w:val="Normal"/>
    <w:link w:val="CommentTextChar"/>
    <w:rsid w:val="0024681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46811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468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6811"/>
    <w:rPr>
      <w:rFonts w:ascii="Angsana New" w:hAnsi="Angsana New"/>
      <w:b/>
      <w:bCs/>
      <w:szCs w:val="25"/>
    </w:rPr>
  </w:style>
  <w:style w:type="paragraph" w:styleId="BalloonText">
    <w:name w:val="Balloon Text"/>
    <w:basedOn w:val="Normal"/>
    <w:link w:val="BalloonTextChar"/>
    <w:rsid w:val="00246811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rsid w:val="00246811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AB3E172BC835E428E5A66E573C63325" ma:contentTypeVersion="5" ma:contentTypeDescription="สร้างเอกสารใหม่" ma:contentTypeScope="" ma:versionID="5500fe77fb8e04337567063a474a84bc">
  <xsd:schema xmlns:xsd="http://www.w3.org/2001/XMLSchema" xmlns:xs="http://www.w3.org/2001/XMLSchema" xmlns:p="http://schemas.microsoft.com/office/2006/metadata/properties" xmlns:ns1="http://schemas.microsoft.com/sharepoint/v3" xmlns:ns2="83f5637c-f672-47b8-963f-2f09c149fdbc" targetNamespace="http://schemas.microsoft.com/office/2006/metadata/properties" ma:root="true" ma:fieldsID="c6453f1db0fdf8342fa11997ce693f5f" ns1:_="" ns2:_="">
    <xsd:import namespace="http://schemas.microsoft.com/sharepoint/v3"/>
    <xsd:import namespace="83f5637c-f672-47b8-963f-2f09c149fd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5637c-f672-47b8-963f-2f09c149fd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E829F-ED7D-40BB-8512-4AA16F6409F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0751F1D-153F-43E6-9551-F032E98DBF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053AAF-3E56-492A-B9FB-A957BC5493E5}"/>
</file>

<file path=customXml/itemProps4.xml><?xml version="1.0" encoding="utf-8"?>
<ds:datastoreItem xmlns:ds="http://schemas.openxmlformats.org/officeDocument/2006/customXml" ds:itemID="{B372BE0A-9157-446B-AE00-FF1656C0F64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0C32445-B491-4C43-9E71-54B95253E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247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Current</vt:lpstr>
    </vt:vector>
  </TitlesOfParts>
  <Company>Bank of Thailand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Current</dc:title>
  <dc:subject/>
  <dc:creator>พรรษชล มุสิกสินธร</dc:creator>
  <cp:keywords/>
  <cp:lastModifiedBy>Yanin Wongtharua (ญาณินท์ วงษ์ท่าเรือ)</cp:lastModifiedBy>
  <cp:revision>33</cp:revision>
  <cp:lastPrinted>2013-07-09T09:33:00Z</cp:lastPrinted>
  <dcterms:created xsi:type="dcterms:W3CDTF">2021-04-06T03:34:00Z</dcterms:created>
  <dcterms:modified xsi:type="dcterms:W3CDTF">2026-05-07T06:31:00Z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รายการ">
    <vt:lpwstr>Summary of Changes on V.9.2</vt:lpwstr>
  </property>
  <property fmtid="{D5CDD505-2E9C-101B-9397-08002B2CF9AE}" pid="3" name="Order">
    <vt:lpwstr>2200.00000000000</vt:lpwstr>
  </property>
  <property fmtid="{D5CDD505-2E9C-101B-9397-08002B2CF9AE}" pid="4" name="ordinal">
    <vt:lpwstr>2.00000000000000</vt:lpwstr>
  </property>
  <property fmtid="{D5CDD505-2E9C-101B-9397-08002B2CF9AE}" pid="5" name="รายการ1">
    <vt:lpwstr>Data Set Document - Summary of change version 13.0 : วันที่เผยแพร่ 20 พ.ค. 57</vt:lpwstr>
  </property>
  <property fmtid="{D5CDD505-2E9C-101B-9397-08002B2CF9AE}" pid="6" name="ordinal1">
    <vt:lpwstr>3.00000000000000</vt:lpwstr>
  </property>
  <property fmtid="{D5CDD505-2E9C-101B-9397-08002B2CF9AE}" pid="7" name="display_urn:schemas-microsoft-com:office:office#Editor">
    <vt:lpwstr>System Account</vt:lpwstr>
  </property>
  <property fmtid="{D5CDD505-2E9C-101B-9397-08002B2CF9AE}" pid="8" name="display_urn:schemas-microsoft-com:office:office#Author">
    <vt:lpwstr>System Account</vt:lpwstr>
  </property>
  <property fmtid="{D5CDD505-2E9C-101B-9397-08002B2CF9AE}" pid="9" name="xd_Signature">
    <vt:lpwstr/>
  </property>
  <property fmtid="{D5CDD505-2E9C-101B-9397-08002B2CF9AE}" pid="10" name="TemplateUrl">
    <vt:lpwstr/>
  </property>
  <property fmtid="{D5CDD505-2E9C-101B-9397-08002B2CF9AE}" pid="11" name="xd_ProgID">
    <vt:lpwstr/>
  </property>
  <property fmtid="{D5CDD505-2E9C-101B-9397-08002B2CF9AE}" pid="12" name="MSIP_Label_b93a4d6f-7563-4bfd-a710-320428f3a219_Enabled">
    <vt:lpwstr>true</vt:lpwstr>
  </property>
  <property fmtid="{D5CDD505-2E9C-101B-9397-08002B2CF9AE}" pid="13" name="MSIP_Label_b93a4d6f-7563-4bfd-a710-320428f3a219_SetDate">
    <vt:lpwstr>2020-11-04T09:12:51Z</vt:lpwstr>
  </property>
  <property fmtid="{D5CDD505-2E9C-101B-9397-08002B2CF9AE}" pid="14" name="MSIP_Label_b93a4d6f-7563-4bfd-a710-320428f3a219_Method">
    <vt:lpwstr>Privileged</vt:lpwstr>
  </property>
  <property fmtid="{D5CDD505-2E9C-101B-9397-08002B2CF9AE}" pid="15" name="MSIP_Label_b93a4d6f-7563-4bfd-a710-320428f3a219_Name">
    <vt:lpwstr>General</vt:lpwstr>
  </property>
  <property fmtid="{D5CDD505-2E9C-101B-9397-08002B2CF9AE}" pid="16" name="MSIP_Label_b93a4d6f-7563-4bfd-a710-320428f3a219_SiteId">
    <vt:lpwstr>db27cba9-535b-4797-bd0b-1b1d889f3898</vt:lpwstr>
  </property>
  <property fmtid="{D5CDD505-2E9C-101B-9397-08002B2CF9AE}" pid="17" name="MSIP_Label_b93a4d6f-7563-4bfd-a710-320428f3a219_ActionId">
    <vt:lpwstr>1850cf37-05a4-47e3-b16b-29231c9d63bc</vt:lpwstr>
  </property>
  <property fmtid="{D5CDD505-2E9C-101B-9397-08002B2CF9AE}" pid="18" name="MSIP_Label_b93a4d6f-7563-4bfd-a710-320428f3a219_ContentBits">
    <vt:lpwstr>0</vt:lpwstr>
  </property>
  <property fmtid="{D5CDD505-2E9C-101B-9397-08002B2CF9AE}" pid="19" name="ContentTypeId">
    <vt:lpwstr>0x0101007AB3E172BC835E428E5A66E573C63325</vt:lpwstr>
  </property>
</Properties>
</file>